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F1B3" w14:textId="77777777" w:rsidR="00994DC8" w:rsidRPr="003C06DF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2A003942" w14:textId="7394EC86" w:rsidR="006557CF" w:rsidRDefault="006557CF" w:rsidP="00655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Maria </w:t>
      </w:r>
      <w:proofErr w:type="spellStart"/>
      <w:r>
        <w:rPr>
          <w:rFonts w:ascii="Times New Roman" w:hAnsi="Times New Roman"/>
          <w:b/>
          <w:sz w:val="24"/>
          <w:szCs w:val="24"/>
        </w:rPr>
        <w:t>Martinolića</w:t>
      </w:r>
      <w:proofErr w:type="spellEnd"/>
      <w:r>
        <w:rPr>
          <w:rFonts w:ascii="Times New Roman" w:hAnsi="Times New Roman"/>
          <w:b/>
          <w:sz w:val="24"/>
          <w:szCs w:val="24"/>
        </w:rPr>
        <w:t>, Mali Lošinj</w:t>
      </w:r>
    </w:p>
    <w:p w14:paraId="65A158E3" w14:textId="77777777" w:rsidR="006557CF" w:rsidRDefault="006557CF" w:rsidP="00655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 učiteljica Hrvatskoga jezika: </w:t>
      </w:r>
    </w:p>
    <w:p w14:paraId="79DBFA57" w14:textId="77777777" w:rsidR="006557CF" w:rsidRDefault="006557CF" w:rsidP="00655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Karčić-Pozerina</w:t>
      </w:r>
      <w:proofErr w:type="spellEnd"/>
      <w:r>
        <w:rPr>
          <w:rFonts w:ascii="Times New Roman" w:hAnsi="Times New Roman"/>
          <w:sz w:val="24"/>
          <w:szCs w:val="24"/>
        </w:rPr>
        <w:t xml:space="preserve">, Eleonora Šintić Russin, Nataša Lukša i Nataša Bojić </w:t>
      </w:r>
      <w:proofErr w:type="spellStart"/>
      <w:r>
        <w:rPr>
          <w:rFonts w:ascii="Times New Roman" w:hAnsi="Times New Roman"/>
          <w:sz w:val="24"/>
          <w:szCs w:val="24"/>
        </w:rPr>
        <w:t>Vitković</w:t>
      </w:r>
      <w:proofErr w:type="spellEnd"/>
    </w:p>
    <w:p w14:paraId="1992288D" w14:textId="753AF1E6" w:rsidR="00994DC8" w:rsidRPr="003C06DF" w:rsidRDefault="00994DC8" w:rsidP="23845E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2A66E4" w14:textId="77777777" w:rsidR="00B00976" w:rsidRPr="003C06DF" w:rsidRDefault="00B00976">
      <w:pPr>
        <w:rPr>
          <w:rFonts w:ascii="Times New Roman" w:hAnsi="Times New Roman"/>
          <w:sz w:val="24"/>
          <w:szCs w:val="24"/>
        </w:rPr>
      </w:pPr>
    </w:p>
    <w:p w14:paraId="50B9FF1C" w14:textId="77777777" w:rsidR="00994DC8" w:rsidRPr="003C06DF" w:rsidRDefault="00146BC5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6</w:t>
      </w:r>
      <w:r w:rsidR="00994DC8" w:rsidRPr="003C06DF">
        <w:rPr>
          <w:rFonts w:ascii="Times New Roman" w:hAnsi="Times New Roman"/>
          <w:b/>
          <w:sz w:val="24"/>
          <w:szCs w:val="24"/>
        </w:rPr>
        <w:t>. razred</w:t>
      </w:r>
    </w:p>
    <w:p w14:paraId="0A7CBD8D" w14:textId="27FF1901" w:rsidR="00373272" w:rsidRPr="003C06DF" w:rsidRDefault="00373272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NAPOMENA: Na početku nastavne godine provodi se inicijalna provjera znanja</w:t>
      </w:r>
      <w:r w:rsidR="00DA7470" w:rsidRPr="003C06DF">
        <w:rPr>
          <w:rFonts w:ascii="Times New Roman" w:hAnsi="Times New Roman"/>
          <w:b/>
          <w:sz w:val="24"/>
          <w:szCs w:val="24"/>
        </w:rPr>
        <w:t>, , a na kraju nastavne godine završna provjera znanja</w:t>
      </w:r>
      <w:r w:rsidRPr="003C06DF">
        <w:rPr>
          <w:rFonts w:ascii="Times New Roman" w:hAnsi="Times New Roman"/>
          <w:b/>
          <w:sz w:val="24"/>
          <w:szCs w:val="24"/>
        </w:rPr>
        <w:t xml:space="preserve"> čiji se rezultati upisuju u bilješku.</w:t>
      </w:r>
    </w:p>
    <w:p w14:paraId="6E807EAC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956"/>
        <w:gridCol w:w="1956"/>
        <w:gridCol w:w="1956"/>
        <w:gridCol w:w="1956"/>
      </w:tblGrid>
      <w:tr w:rsidR="00606315" w:rsidRPr="003C06DF" w14:paraId="152E581B" w14:textId="77777777" w:rsidTr="00994DC8">
        <w:tc>
          <w:tcPr>
            <w:tcW w:w="1857" w:type="dxa"/>
          </w:tcPr>
          <w:p w14:paraId="52886C04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56A4C612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0A4F7A9B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261F4C86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19C77DB5" w14:textId="77777777" w:rsidR="00994DC8" w:rsidRPr="003C06DF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06315" w:rsidRPr="003C06DF" w14:paraId="6EA7ED71" w14:textId="77777777" w:rsidTr="00994DC8">
        <w:tc>
          <w:tcPr>
            <w:tcW w:w="1857" w:type="dxa"/>
          </w:tcPr>
          <w:p w14:paraId="2DF6C4FF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A.6.1.</w:t>
            </w:r>
          </w:p>
          <w:p w14:paraId="6EF04586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A80C2F" w14:textId="77777777" w:rsidR="00994DC8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Učenik govori i razgovara o pročitanim i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poslušanim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tekstovima.</w:t>
            </w:r>
          </w:p>
        </w:tc>
        <w:tc>
          <w:tcPr>
            <w:tcW w:w="1857" w:type="dxa"/>
          </w:tcPr>
          <w:p w14:paraId="53E82D22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prepoznaje različite svrhe govorenja: osobna i javna</w:t>
            </w:r>
          </w:p>
          <w:p w14:paraId="0D1844D3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151376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7E989AA3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715A53" w14:textId="77777777" w:rsidR="004A3CEA" w:rsidRPr="003C06DF" w:rsidRDefault="001C5147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7AA2E669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E3631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5D21CCF1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01CE7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pripovijeda događaje poštujući uzročno-posljedične veze</w:t>
            </w:r>
          </w:p>
          <w:p w14:paraId="0921C494" w14:textId="77777777" w:rsidR="001C5147" w:rsidRPr="003C06DF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F2293" w14:textId="77777777" w:rsidR="00994DC8" w:rsidRPr="003C06DF" w:rsidRDefault="001C5147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7B5E662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djelomično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>točno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prepoznaje različite svrhe govorenja: osobna i javna</w:t>
            </w:r>
          </w:p>
          <w:p w14:paraId="6F82A117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6AD9F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7B3937F0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23F683" w14:textId="77777777" w:rsidR="004A3CEA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47B4DC6D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91D77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C05DE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6829F2DC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6C5BA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pripovijeda događaje poštujući uzročno-posljedične veze </w:t>
            </w:r>
          </w:p>
          <w:p w14:paraId="17EC4850" w14:textId="77777777" w:rsidR="004A3CEA" w:rsidRPr="003C06DF" w:rsidRDefault="004A3CEA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9EF370" w14:textId="77777777" w:rsidR="00994DC8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12EDE961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 većinom samostalno prepoznaje različite svrhe govorenja: osobna i javna</w:t>
            </w:r>
          </w:p>
          <w:p w14:paraId="4C1EF1F9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5BF16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5AF0A2D4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A3982C" w14:textId="77777777" w:rsidR="004A3CEA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0B11C52D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6061F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E5A4A3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6AE9BEBB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6EAA5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događaje poštujući uzročno-posljedične veze</w:t>
            </w:r>
          </w:p>
          <w:p w14:paraId="4FA48632" w14:textId="77777777" w:rsidR="00623844" w:rsidRPr="003C06DF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BD063A" w14:textId="77777777" w:rsidR="00994DC8" w:rsidRPr="003C06DF" w:rsidRDefault="00623844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3C06DF">
              <w:rPr>
                <w:rFonts w:ascii="Times New Roman" w:hAnsi="Times New Roman"/>
                <w:sz w:val="24"/>
                <w:szCs w:val="24"/>
              </w:rPr>
              <w:t>većinom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samostalno razlikuje brzinu govorenja: usporena, srednja i ubrzana</w:t>
            </w:r>
          </w:p>
        </w:tc>
        <w:tc>
          <w:tcPr>
            <w:tcW w:w="1858" w:type="dxa"/>
          </w:tcPr>
          <w:p w14:paraId="6FA4C5A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prepoznaje različite svrhe govorenja: osobna i javna</w:t>
            </w:r>
          </w:p>
          <w:p w14:paraId="1F3F3E6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49F22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kratko izlaže na zadanu temu</w:t>
            </w:r>
          </w:p>
          <w:p w14:paraId="27DC6C6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36C2B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obrasce vođenja razgovora s obzirom na sugovornika, vrstu i svrhu razgovora: razgovor s vršnjacima ili odraslima, slobodni ili vođeni razgovor</w:t>
            </w:r>
          </w:p>
          <w:p w14:paraId="25D9D66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21B8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s različitih točaka gledišta</w:t>
            </w:r>
          </w:p>
          <w:p w14:paraId="38E7178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DADA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pripovijeda događaje poštujući uzročno-posljedične veze</w:t>
            </w:r>
          </w:p>
          <w:p w14:paraId="347C51F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621AB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brzinu govorenja: usporena, srednja i ubrzana</w:t>
            </w:r>
          </w:p>
        </w:tc>
      </w:tr>
      <w:tr w:rsidR="00606315" w:rsidRPr="003C06DF" w14:paraId="59769FA8" w14:textId="77777777" w:rsidTr="00994DC8">
        <w:tc>
          <w:tcPr>
            <w:tcW w:w="1857" w:type="dxa"/>
          </w:tcPr>
          <w:p w14:paraId="3B4CF7C5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A.6.2.</w:t>
            </w:r>
          </w:p>
          <w:p w14:paraId="12CA13D1" w14:textId="77777777" w:rsidR="004A3CEA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66E4D5" w14:textId="77777777" w:rsidR="00994DC8" w:rsidRPr="003C06DF" w:rsidRDefault="004A3CEA" w:rsidP="004A3CE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sluša tekst, sažima podatke u bilješke i objašnjava značenje teksta.</w:t>
            </w:r>
          </w:p>
        </w:tc>
        <w:tc>
          <w:tcPr>
            <w:tcW w:w="1857" w:type="dxa"/>
          </w:tcPr>
          <w:p w14:paraId="1F65AA2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1A3D6DD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AC8D01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13AA316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365F0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57E7D61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C6487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1A7986C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4334645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F98A6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3F40ACB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E29D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1907FCA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73E9C1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13DB8A93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685FEDB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0385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2BED27E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1D19E" w14:textId="77777777" w:rsidR="004A3CEA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60737369" w14:textId="77777777" w:rsidR="00D44BDE" w:rsidRPr="003C06DF" w:rsidRDefault="004A3CEA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1F7B41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  <w:tc>
          <w:tcPr>
            <w:tcW w:w="1858" w:type="dxa"/>
          </w:tcPr>
          <w:p w14:paraId="7AC84CF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razlikuje slušanje usmjereno na cjelovit sadržaj i njegovo razumijevanje i slušanje usmjereno na određene podatke ili poruke</w:t>
            </w:r>
          </w:p>
          <w:p w14:paraId="713DB68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917E8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postavlja potpitanja o slušanome tekstu da bi pojasnio razumijevanje</w:t>
            </w:r>
          </w:p>
          <w:p w14:paraId="53AF5D7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0FA4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sažima podatke o slušanome tekstu u bilješke i objašnjava značenje teksta</w:t>
            </w:r>
          </w:p>
          <w:p w14:paraId="7FADD55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DE9E9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A3CEA" w:rsidRPr="003C06DF">
              <w:rPr>
                <w:rFonts w:ascii="Times New Roman" w:hAnsi="Times New Roman"/>
                <w:sz w:val="24"/>
                <w:szCs w:val="24"/>
              </w:rPr>
              <w:t>objašnjava značenje nepoznatih riječi na temelju zaključivanja iz konteksta i s pomoću rječnika</w:t>
            </w:r>
          </w:p>
        </w:tc>
      </w:tr>
      <w:tr w:rsidR="00606315" w:rsidRPr="003C06DF" w14:paraId="15BF6341" w14:textId="77777777" w:rsidTr="00994DC8">
        <w:tc>
          <w:tcPr>
            <w:tcW w:w="1857" w:type="dxa"/>
          </w:tcPr>
          <w:p w14:paraId="36D7CE97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A.6.3.</w:t>
            </w:r>
          </w:p>
          <w:p w14:paraId="101D598A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0BF13" w14:textId="77777777" w:rsidR="00994DC8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čita tekst, uspoređuje podatke prema važnosti i objašnjava značenje teksta.</w:t>
            </w:r>
          </w:p>
        </w:tc>
        <w:tc>
          <w:tcPr>
            <w:tcW w:w="1857" w:type="dxa"/>
          </w:tcPr>
          <w:p w14:paraId="24AF21B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razlikuje svrhu čitanja: osobna i javna</w:t>
            </w:r>
          </w:p>
          <w:p w14:paraId="6DADD70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E138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39E138D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4DFBB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ABED8D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0F0B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216F830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3A37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7CA34EA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0DDDAD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uz pomoć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učiteljice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4EFDEA8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razlikuje svrhu čitanja: osobna i javna</w:t>
            </w:r>
          </w:p>
          <w:p w14:paraId="7E1AE4C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6A44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2799A58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7086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3DA833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E9940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5BE0945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8294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3B4511F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CF03E6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djelomično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17D58039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razlikuje svrhu čitanja: osobna i javna</w:t>
            </w:r>
          </w:p>
          <w:p w14:paraId="74A4D3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89E6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66F1CE2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D937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D8E2C8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4EB551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508EDDC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E031E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1AE8483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27F84B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</w:tc>
        <w:tc>
          <w:tcPr>
            <w:tcW w:w="1858" w:type="dxa"/>
          </w:tcPr>
          <w:p w14:paraId="046D2E9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razlikuje svrhu čitanja: osobna i javna</w:t>
            </w:r>
          </w:p>
          <w:p w14:paraId="6BA0119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CEDDE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dovodi u vezu elemente grafičke strukture sa sadržajem teksta</w:t>
            </w:r>
          </w:p>
          <w:p w14:paraId="792425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C975E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izdvaja važne podatke iz čitanoga teksta</w:t>
            </w:r>
          </w:p>
          <w:p w14:paraId="1DBC93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D2A8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oblikuje bilješke o čitanome tekstu</w:t>
            </w:r>
          </w:p>
          <w:p w14:paraId="6AD6627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8BBFF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sažeto prepričava pročitani tekst na temelju izdvojenih podataka</w:t>
            </w:r>
          </w:p>
          <w:p w14:paraId="354FB5F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421F7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5021C" w:rsidRPr="003C06DF">
              <w:rPr>
                <w:rFonts w:ascii="Times New Roman" w:hAnsi="Times New Roman"/>
                <w:sz w:val="24"/>
                <w:szCs w:val="24"/>
              </w:rPr>
              <w:t>uspoređuje podatke sličnoga sadržaja pronađene u različitim izvorima i izabire ih prema korisnosti</w:t>
            </w:r>
          </w:p>
          <w:p w14:paraId="0F97CFC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AF75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315" w:rsidRPr="003C06DF" w14:paraId="5AEA2982" w14:textId="77777777" w:rsidTr="00994DC8">
        <w:tc>
          <w:tcPr>
            <w:tcW w:w="1857" w:type="dxa"/>
          </w:tcPr>
          <w:p w14:paraId="6A4F7340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A.6.4.</w:t>
            </w:r>
          </w:p>
          <w:p w14:paraId="050558C3" w14:textId="77777777" w:rsidR="0025021C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AE3A4" w14:textId="77777777" w:rsidR="00994DC8" w:rsidRPr="003C06DF" w:rsidRDefault="0025021C" w:rsidP="0025021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piše pripovjedne i opisne tekstove prema planu pisanja.</w:t>
            </w:r>
          </w:p>
        </w:tc>
        <w:tc>
          <w:tcPr>
            <w:tcW w:w="1857" w:type="dxa"/>
          </w:tcPr>
          <w:p w14:paraId="3D6BEA43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određuje glavni cilj pisanja s obzirom na svrhu pisanja </w:t>
            </w:r>
          </w:p>
          <w:p w14:paraId="7006E47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77275B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1D2DB99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3555B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5F25CCA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29230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6D31566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CD64BF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1A9EC27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60E5D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32B1F129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7D7088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upotrebljava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različite oblike informacija poštujući načela zaštite intelektualnoga vlasništva</w:t>
            </w:r>
          </w:p>
          <w:p w14:paraId="3A530BE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FCE94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  <w:p w14:paraId="678CFC89" w14:textId="77777777" w:rsidR="00994DC8" w:rsidRPr="003C06DF" w:rsidRDefault="00994DC8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6C10E21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određuje glavni cilj pisanja s obzirom na svrhu pisanja </w:t>
            </w:r>
          </w:p>
          <w:p w14:paraId="5747D33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ECCE7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1087B7A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D2D5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45E1AB9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F934B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2242983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D7168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298825F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2638F1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djelomično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4063742E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CE180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upotrebljava različite oblike informacija poštujući načela zaštite intelektualnoga vlasništva</w:t>
            </w:r>
          </w:p>
          <w:p w14:paraId="6613CEB4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EDBC1D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</w:tc>
        <w:tc>
          <w:tcPr>
            <w:tcW w:w="1858" w:type="dxa"/>
          </w:tcPr>
          <w:p w14:paraId="5B566D84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određuje glavni cilj pisanja s obzirom na svrhu pisanja </w:t>
            </w:r>
          </w:p>
          <w:p w14:paraId="1DB437A6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C794DA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74A635DA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6CD10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149CA615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9C3C9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7CCE035C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3E6B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41960152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D8BA5" w14:textId="77777777" w:rsidR="00E47682" w:rsidRPr="003C06DF" w:rsidRDefault="00D44BDE" w:rsidP="00E4768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2CA2FF2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233637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preuzima i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upotrebljava različite oblike informacija poštujući načela zaštite intelektualnoga vlasništva</w:t>
            </w:r>
          </w:p>
          <w:p w14:paraId="55E3948D" w14:textId="77777777" w:rsidR="00D44BDE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C6C462" w14:textId="77777777" w:rsidR="00994DC8" w:rsidRPr="003C06DF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</w:tc>
        <w:tc>
          <w:tcPr>
            <w:tcW w:w="1858" w:type="dxa"/>
          </w:tcPr>
          <w:p w14:paraId="6268B14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izrađuje plan pisanja: sažima prikupljene podatke, uspoređuje podatke prema važnosti, određuje glavni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cilj pisanja s obzirom na svrhu pisanja </w:t>
            </w:r>
          </w:p>
          <w:p w14:paraId="6566BEAC" w14:textId="77777777" w:rsidR="00E47682" w:rsidRPr="003C06DF" w:rsidRDefault="00E47682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DB5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raspoređuje sadržaj u skladu sa strukturom: dijelove plana oblikuje u manje cjeline</w:t>
            </w:r>
          </w:p>
          <w:p w14:paraId="701175F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7252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poštujući redoslijed promatranja</w:t>
            </w:r>
          </w:p>
          <w:p w14:paraId="0689FBD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F9F2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opisuje objektivno razvijajući tekst na temelju asocijacija usporedno povezujući rečenice</w:t>
            </w:r>
          </w:p>
          <w:p w14:paraId="7ED8930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8D258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pripovijeda s različitih gledišta s istaknutim uzročno-posljedičnim vezama</w:t>
            </w:r>
          </w:p>
          <w:p w14:paraId="22E53F27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B47AD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pronalazi podatke u različitim izvorima prema svojim interesima i potrebama</w:t>
            </w:r>
          </w:p>
          <w:p w14:paraId="59DA0C8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FA99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>preuzima i upotrebljava različite oblike informacija poštujući načela zaštite intelektualnoga vlasništva</w:t>
            </w:r>
          </w:p>
          <w:p w14:paraId="62BA5DD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B0278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–</w:t>
            </w:r>
            <w:r w:rsidR="00363A75" w:rsidRPr="003C06DF">
              <w:rPr>
                <w:rFonts w:ascii="Times New Roman" w:hAnsi="Times New Roman"/>
                <w:sz w:val="24"/>
                <w:szCs w:val="24"/>
              </w:rPr>
              <w:t xml:space="preserve"> u potpunosti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točno </w:t>
            </w:r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="00E47682" w:rsidRPr="003C06DF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="00E47682" w:rsidRPr="003C06DF">
              <w:rPr>
                <w:rFonts w:ascii="Times New Roman" w:hAnsi="Times New Roman"/>
                <w:sz w:val="24"/>
                <w:szCs w:val="24"/>
              </w:rPr>
              <w:t xml:space="preserve"> imenima</w:t>
            </w:r>
          </w:p>
        </w:tc>
      </w:tr>
      <w:tr w:rsidR="00606315" w:rsidRPr="003C06DF" w14:paraId="019EECBA" w14:textId="77777777" w:rsidTr="00994DC8">
        <w:tc>
          <w:tcPr>
            <w:tcW w:w="1857" w:type="dxa"/>
          </w:tcPr>
          <w:p w14:paraId="64473F89" w14:textId="77777777" w:rsidR="003E27A3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OŠ HJ A.6.5.</w:t>
            </w:r>
          </w:p>
          <w:p w14:paraId="1C5D4669" w14:textId="77777777" w:rsidR="003E27A3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62E33D" w14:textId="77777777" w:rsidR="00994DC8" w:rsidRPr="003C06DF" w:rsidRDefault="003E27A3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1857" w:type="dxa"/>
          </w:tcPr>
          <w:p w14:paraId="09B484BD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6D54F783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846E9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25B54F4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5F2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3784721F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ACFC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72A1C7D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7BF53E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57C34A7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08FC981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2ED9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374187C8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2D9E6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506E290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85DD7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</w:tc>
        <w:tc>
          <w:tcPr>
            <w:tcW w:w="1858" w:type="dxa"/>
          </w:tcPr>
          <w:p w14:paraId="00A4BD5A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4B00DAAB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1BC1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5B28DDB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DE9E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7B922C0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F4FAC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2D90589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A29FC6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AD8346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prepoznaje osobne, posvojne, povratno-posvojnu, povratnu, pokazne i upitne zamjenice</w:t>
            </w:r>
          </w:p>
          <w:p w14:paraId="735EA26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899E4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imenice, glagolski pridjev trpni; glavne i redne brojeve</w:t>
            </w:r>
          </w:p>
          <w:p w14:paraId="0A8A586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6D060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upotrebljava u govoru i pismu glagolske oblike za izricanje vremena i načina</w:t>
            </w:r>
          </w:p>
          <w:p w14:paraId="098D52B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B59C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F7267F" w:rsidRPr="003C06DF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</w:tc>
      </w:tr>
      <w:tr w:rsidR="00606315" w:rsidRPr="003C06DF" w14:paraId="76A0794F" w14:textId="77777777" w:rsidTr="00994DC8">
        <w:tc>
          <w:tcPr>
            <w:tcW w:w="1857" w:type="dxa"/>
          </w:tcPr>
          <w:p w14:paraId="48EC441B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A.6.6.</w:t>
            </w:r>
          </w:p>
          <w:p w14:paraId="2AFDA3EA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8620B9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uočava</w:t>
            </w:r>
          </w:p>
          <w:p w14:paraId="37A23572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jezičnu raznolikost</w:t>
            </w:r>
          </w:p>
          <w:p w14:paraId="64E920E4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hrvatskoga jezika</w:t>
            </w:r>
          </w:p>
          <w:p w14:paraId="5E9FB9CC" w14:textId="77777777" w:rsidR="00B057D2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kroz hrvatsku</w:t>
            </w:r>
          </w:p>
          <w:p w14:paraId="30A7A153" w14:textId="77777777" w:rsidR="00994DC8" w:rsidRPr="003C06DF" w:rsidRDefault="00B057D2" w:rsidP="00B057D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povijest.</w:t>
            </w:r>
          </w:p>
        </w:tc>
        <w:tc>
          <w:tcPr>
            <w:tcW w:w="1857" w:type="dxa"/>
          </w:tcPr>
          <w:p w14:paraId="29E4BB4E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prepoznaje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hrvatska narječja i govore</w:t>
            </w:r>
          </w:p>
          <w:p w14:paraId="46F2641F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7C95C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objašnjava pojmove trojezičnosti (staroslavenski, starohrvatski i latinski) i </w:t>
            </w:r>
            <w:proofErr w:type="spellStart"/>
            <w:r w:rsidR="004133D6" w:rsidRPr="003C06DF">
              <w:rPr>
                <w:rFonts w:ascii="Times New Roman" w:hAnsi="Times New Roman"/>
                <w:sz w:val="24"/>
                <w:szCs w:val="24"/>
              </w:rPr>
              <w:t>tropismenosti</w:t>
            </w:r>
            <w:proofErr w:type="spellEnd"/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kroz hrvatsku povijest</w:t>
            </w:r>
          </w:p>
          <w:p w14:paraId="4BF4AEEE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E7B881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  <w:p w14:paraId="489DF0C0" w14:textId="77777777" w:rsidR="00994DC8" w:rsidRPr="003C06DF" w:rsidRDefault="00994DC8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E29BEF4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prepoznaje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hrvatska narječja i govore</w:t>
            </w:r>
          </w:p>
          <w:p w14:paraId="528F823D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431B4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objašnjava pojmove trojezičnosti (staroslavenski, starohrvatski i latinski) i </w:t>
            </w:r>
            <w:proofErr w:type="spellStart"/>
            <w:r w:rsidR="004133D6" w:rsidRPr="003C06DF">
              <w:rPr>
                <w:rFonts w:ascii="Times New Roman" w:hAnsi="Times New Roman"/>
                <w:sz w:val="24"/>
                <w:szCs w:val="24"/>
              </w:rPr>
              <w:t>tropismenosti</w:t>
            </w:r>
            <w:proofErr w:type="spellEnd"/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kroz hrvatsku povijest</w:t>
            </w:r>
          </w:p>
          <w:p w14:paraId="7873B488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E1C610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</w:tc>
        <w:tc>
          <w:tcPr>
            <w:tcW w:w="1858" w:type="dxa"/>
          </w:tcPr>
          <w:p w14:paraId="357802A5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prepoznaje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hrvatska narječja i govore</w:t>
            </w:r>
          </w:p>
          <w:p w14:paraId="580A3B92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9C42C2" w14:textId="77777777" w:rsidR="004133D6" w:rsidRPr="003C06DF" w:rsidRDefault="00606315" w:rsidP="004133D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objašnjava pojmove trojezičnosti (staroslavenski, starohrvatski i latinski) i </w:t>
            </w:r>
            <w:proofErr w:type="spellStart"/>
            <w:r w:rsidR="004133D6" w:rsidRPr="003C06DF">
              <w:rPr>
                <w:rFonts w:ascii="Times New Roman" w:hAnsi="Times New Roman"/>
                <w:sz w:val="24"/>
                <w:szCs w:val="24"/>
              </w:rPr>
              <w:t>tropismenosti</w:t>
            </w:r>
            <w:proofErr w:type="spellEnd"/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kroz hrvatsku povijest</w:t>
            </w:r>
          </w:p>
          <w:p w14:paraId="54B9C379" w14:textId="77777777" w:rsidR="00606315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8CDF3B" w14:textId="77777777" w:rsidR="00994DC8" w:rsidRPr="003C06DF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navodi važne informacije o  spomenicima hrvatske srednjovjekovne pismenosti i Prvotisku</w:t>
            </w:r>
          </w:p>
        </w:tc>
        <w:tc>
          <w:tcPr>
            <w:tcW w:w="1858" w:type="dxa"/>
          </w:tcPr>
          <w:p w14:paraId="385CD85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>prepoznaje hrvatska narječja i govore</w:t>
            </w:r>
          </w:p>
          <w:p w14:paraId="5CE354E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3CBB3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objašnjava pojmove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 xml:space="preserve"> trojezičnosti (staroslavenski, starohrvatski i latinski) i </w:t>
            </w:r>
            <w:proofErr w:type="spellStart"/>
            <w:r w:rsidR="00B057D2" w:rsidRPr="003C06DF">
              <w:rPr>
                <w:rFonts w:ascii="Times New Roman" w:hAnsi="Times New Roman"/>
                <w:sz w:val="24"/>
                <w:szCs w:val="24"/>
              </w:rPr>
              <w:t>tropismenosti</w:t>
            </w:r>
            <w:proofErr w:type="spellEnd"/>
            <w:r w:rsidR="00B057D2" w:rsidRPr="003C06DF">
              <w:rPr>
                <w:rFonts w:ascii="Times New Roman" w:hAnsi="Times New Roman"/>
                <w:sz w:val="24"/>
                <w:szCs w:val="24"/>
              </w:rPr>
              <w:t xml:space="preserve"> (glagoljica, hrvatska ćirilica/bosančica, latinica) kroz hrvatsku povijest</w:t>
            </w:r>
          </w:p>
          <w:p w14:paraId="6CE8227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804E5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 xml:space="preserve">navodi važne informacije o </w:t>
            </w:r>
            <w:r w:rsidR="00B057D2" w:rsidRPr="003C06DF">
              <w:rPr>
                <w:rFonts w:ascii="Times New Roman" w:hAnsi="Times New Roman"/>
                <w:sz w:val="24"/>
                <w:szCs w:val="24"/>
              </w:rPr>
              <w:t xml:space="preserve"> spomenicima hrvatske srednjo</w:t>
            </w:r>
            <w:r w:rsidR="004133D6" w:rsidRPr="003C06DF">
              <w:rPr>
                <w:rFonts w:ascii="Times New Roman" w:hAnsi="Times New Roman"/>
                <w:sz w:val="24"/>
                <w:szCs w:val="24"/>
              </w:rPr>
              <w:t>vjekovne pismenosti i Prvotisku</w:t>
            </w:r>
          </w:p>
          <w:p w14:paraId="7549F7C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B48D6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5AB8F3" w14:textId="77777777" w:rsidR="00994DC8" w:rsidRPr="003C06DF" w:rsidRDefault="00994DC8">
      <w:pPr>
        <w:rPr>
          <w:rFonts w:ascii="Times New Roman" w:hAnsi="Times New Roman"/>
          <w:sz w:val="24"/>
          <w:szCs w:val="24"/>
        </w:rPr>
      </w:pPr>
    </w:p>
    <w:p w14:paraId="7744551F" w14:textId="77777777" w:rsidR="00BF52ED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 w:rsidR="00BF52ED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12DD446D" w14:textId="77777777" w:rsidR="00BF52ED" w:rsidRDefault="00BF52ED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75EF77" w14:textId="4D96CD2F" w:rsidR="00976558" w:rsidRPr="003C06DF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BF52ED">
        <w:rPr>
          <w:rFonts w:ascii="Times New Roman" w:hAnsi="Times New Roman"/>
          <w:b/>
          <w:sz w:val="24"/>
          <w:szCs w:val="24"/>
        </w:rPr>
        <w:t>,</w:t>
      </w:r>
      <w:r w:rsidRPr="003C06DF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3B7049A6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63F97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19827F57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3E5BED45" w14:textId="1C97E7C6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6</w:t>
      </w:r>
      <w:r w:rsidR="006557CF">
        <w:rPr>
          <w:rFonts w:ascii="Times New Roman" w:hAnsi="Times New Roman"/>
          <w:b/>
          <w:sz w:val="24"/>
          <w:szCs w:val="24"/>
        </w:rPr>
        <w:t>2</w:t>
      </w:r>
      <w:r w:rsidRPr="003C06DF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67AA408A" w14:textId="775DA6B4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5</w:t>
      </w:r>
      <w:r w:rsidR="006557CF">
        <w:rPr>
          <w:rFonts w:ascii="Times New Roman" w:hAnsi="Times New Roman"/>
          <w:b/>
          <w:sz w:val="24"/>
          <w:szCs w:val="24"/>
        </w:rPr>
        <w:t>0</w:t>
      </w:r>
      <w:r w:rsidRPr="003C06DF">
        <w:rPr>
          <w:rFonts w:ascii="Times New Roman" w:hAnsi="Times New Roman"/>
          <w:b/>
          <w:sz w:val="24"/>
          <w:szCs w:val="24"/>
        </w:rPr>
        <w:t xml:space="preserve"> – 6</w:t>
      </w:r>
      <w:r w:rsidR="006557CF">
        <w:rPr>
          <w:rFonts w:ascii="Times New Roman" w:hAnsi="Times New Roman"/>
          <w:b/>
          <w:sz w:val="24"/>
          <w:szCs w:val="24"/>
        </w:rPr>
        <w:t>1</w:t>
      </w:r>
      <w:r w:rsidRPr="003C06DF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3C06DF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097ACB1F" w14:textId="1AD40906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do </w:t>
      </w:r>
      <w:r w:rsidR="006557CF">
        <w:rPr>
          <w:rFonts w:ascii="Times New Roman" w:hAnsi="Times New Roman"/>
          <w:b/>
          <w:sz w:val="24"/>
          <w:szCs w:val="24"/>
        </w:rPr>
        <w:t>49</w:t>
      </w:r>
      <w:r w:rsidRPr="003C06DF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3C06DF">
        <w:rPr>
          <w:rFonts w:ascii="Times New Roman" w:hAnsi="Times New Roman"/>
          <w:b/>
          <w:sz w:val="24"/>
          <w:szCs w:val="24"/>
        </w:rPr>
        <w:tab/>
      </w:r>
      <w:r w:rsidRPr="003C06DF">
        <w:rPr>
          <w:rFonts w:ascii="Times New Roman" w:hAnsi="Times New Roman"/>
          <w:b/>
          <w:sz w:val="24"/>
          <w:szCs w:val="24"/>
        </w:rPr>
        <w:tab/>
        <w:t>– nedovoljan (1)</w:t>
      </w:r>
      <w:r w:rsidR="00BF52ED">
        <w:rPr>
          <w:rFonts w:ascii="Times New Roman" w:hAnsi="Times New Roman"/>
          <w:b/>
          <w:sz w:val="24"/>
          <w:szCs w:val="24"/>
        </w:rPr>
        <w:t>.</w:t>
      </w:r>
    </w:p>
    <w:p w14:paraId="46CF27B2" w14:textId="77777777" w:rsidR="00976558" w:rsidRPr="003C06DF" w:rsidRDefault="00976558">
      <w:pPr>
        <w:rPr>
          <w:rFonts w:ascii="Times New Roman" w:hAnsi="Times New Roman"/>
          <w:sz w:val="24"/>
          <w:szCs w:val="24"/>
        </w:rPr>
      </w:pPr>
    </w:p>
    <w:p w14:paraId="3AB06F86" w14:textId="77777777" w:rsidR="00BF52ED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 w:rsidR="00C6717C" w:rsidRPr="003C06DF">
        <w:rPr>
          <w:rFonts w:ascii="Times New Roman" w:hAnsi="Times New Roman"/>
          <w:b/>
          <w:sz w:val="24"/>
          <w:szCs w:val="24"/>
        </w:rPr>
        <w:t xml:space="preserve"> ZA DIKTAT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01B173CF" w14:textId="77777777" w:rsidR="00BF52ED" w:rsidRDefault="00BF52ED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2C3CA" w14:textId="1CA6A999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Ljestvica s obzirom na broj pogrešaka:</w:t>
      </w:r>
    </w:p>
    <w:p w14:paraId="7A8DD3FA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1 - 3 pogreške - odličan (5),</w:t>
      </w:r>
    </w:p>
    <w:p w14:paraId="2E0A157B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4 - 6 pogrešaka - vrlo dobar (4),</w:t>
      </w:r>
    </w:p>
    <w:p w14:paraId="53E6ECAB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7 - 10 pogrešaka - dobar (3),</w:t>
      </w:r>
    </w:p>
    <w:p w14:paraId="5D1245EB" w14:textId="396C68FF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1</w:t>
      </w:r>
      <w:r w:rsidR="00C6712F">
        <w:rPr>
          <w:rFonts w:ascii="Times New Roman" w:hAnsi="Times New Roman"/>
          <w:b/>
          <w:sz w:val="24"/>
          <w:szCs w:val="24"/>
        </w:rPr>
        <w:t>1</w:t>
      </w:r>
      <w:r w:rsidRPr="003C06DF">
        <w:rPr>
          <w:rFonts w:ascii="Times New Roman" w:hAnsi="Times New Roman"/>
          <w:b/>
          <w:sz w:val="24"/>
          <w:szCs w:val="24"/>
        </w:rPr>
        <w:t xml:space="preserve"> - 14 pogrešaka - dovoljan (2),</w:t>
      </w:r>
    </w:p>
    <w:p w14:paraId="2111347F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više od 14 pogrešaka - nedovoljan (1).</w:t>
      </w:r>
    </w:p>
    <w:p w14:paraId="69C311F8" w14:textId="77777777" w:rsidR="003C06DF" w:rsidRPr="003C06DF" w:rsidRDefault="003C06D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F13499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Broj riječi u diktatu prema razredima jest sljedeći (Rosandić, Od slova do teksta i </w:t>
      </w:r>
      <w:proofErr w:type="spellStart"/>
      <w:r w:rsidRPr="003C06DF">
        <w:rPr>
          <w:rFonts w:ascii="Times New Roman" w:hAnsi="Times New Roman"/>
          <w:b/>
          <w:sz w:val="24"/>
          <w:szCs w:val="24"/>
        </w:rPr>
        <w:t>metateksta</w:t>
      </w:r>
      <w:proofErr w:type="spellEnd"/>
      <w:r w:rsidRPr="003C06DF">
        <w:rPr>
          <w:rFonts w:ascii="Times New Roman" w:hAnsi="Times New Roman"/>
          <w:b/>
          <w:sz w:val="24"/>
          <w:szCs w:val="24"/>
        </w:rPr>
        <w:t>):</w:t>
      </w:r>
    </w:p>
    <w:p w14:paraId="3D7B8821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lastRenderedPageBreak/>
        <w:t>5. razred: 90 - 100,</w:t>
      </w:r>
    </w:p>
    <w:p w14:paraId="47223CD2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6. razred: 110 - 120,</w:t>
      </w:r>
    </w:p>
    <w:p w14:paraId="07840E2C" w14:textId="77777777" w:rsidR="00CE616F" w:rsidRPr="003C06DF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7. razred: 130 - 140,</w:t>
      </w:r>
    </w:p>
    <w:p w14:paraId="5F3DCB9A" w14:textId="739B3CB9" w:rsidR="003C06DF" w:rsidRDefault="00CE616F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8. razred: 150 </w:t>
      </w:r>
      <w:r w:rsidR="00BF52ED">
        <w:rPr>
          <w:rFonts w:ascii="Times New Roman" w:hAnsi="Times New Roman"/>
          <w:b/>
          <w:sz w:val="24"/>
          <w:szCs w:val="24"/>
        </w:rPr>
        <w:t>–</w:t>
      </w:r>
      <w:r w:rsidRPr="003C06DF">
        <w:rPr>
          <w:rFonts w:ascii="Times New Roman" w:hAnsi="Times New Roman"/>
          <w:b/>
          <w:sz w:val="24"/>
          <w:szCs w:val="24"/>
        </w:rPr>
        <w:t xml:space="preserve"> 160</w:t>
      </w:r>
      <w:r w:rsidR="00BF52ED">
        <w:rPr>
          <w:rFonts w:ascii="Times New Roman" w:hAnsi="Times New Roman"/>
          <w:b/>
          <w:sz w:val="24"/>
          <w:szCs w:val="24"/>
        </w:rPr>
        <w:t>.</w:t>
      </w:r>
    </w:p>
    <w:p w14:paraId="25756830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6B13B2" w14:textId="6F01E876" w:rsidR="0063639F" w:rsidRPr="003C06DF" w:rsidRDefault="00BF52ED" w:rsidP="006363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63639F" w:rsidRPr="003C06DF">
        <w:rPr>
          <w:rFonts w:ascii="Times New Roman" w:hAnsi="Times New Roman"/>
          <w:b/>
          <w:sz w:val="24"/>
          <w:szCs w:val="24"/>
        </w:rPr>
        <w:t xml:space="preserve"> ZA KRASNOSLOV: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3639F" w:rsidRPr="003C06DF" w14:paraId="5D847083" w14:textId="77777777" w:rsidTr="0063639F">
        <w:tc>
          <w:tcPr>
            <w:tcW w:w="1271" w:type="dxa"/>
          </w:tcPr>
          <w:p w14:paraId="54DF4424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</w:tcPr>
          <w:p w14:paraId="144606ED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63639F" w:rsidRPr="003C06DF" w14:paraId="16CCCD14" w14:textId="77777777" w:rsidTr="0063639F">
        <w:tc>
          <w:tcPr>
            <w:tcW w:w="1271" w:type="dxa"/>
          </w:tcPr>
          <w:p w14:paraId="3CDD3731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</w:tcPr>
          <w:p w14:paraId="0D9B3855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Cijeli tekst pjesme zna napamet. Recitiranjem dočarava ugođaj slušateljima. Boju glasa prilagođava ugođaju. Govori razgovijetno, primjerenim tempom i visinom glasa. Pravilno ostvaruje sve glasove i naglašava riječi. Nastu</w:t>
            </w:r>
            <w:r w:rsidR="00A9136E" w:rsidRPr="003C06DF">
              <w:rPr>
                <w:rFonts w:ascii="Times New Roman" w:hAnsi="Times New Roman"/>
                <w:sz w:val="24"/>
                <w:szCs w:val="24"/>
              </w:rPr>
              <w:t>pa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samouvjereno i opušteno.</w:t>
            </w:r>
          </w:p>
        </w:tc>
      </w:tr>
      <w:tr w:rsidR="0063639F" w:rsidRPr="003C06DF" w14:paraId="7B7CFA26" w14:textId="77777777" w:rsidTr="0063639F">
        <w:tc>
          <w:tcPr>
            <w:tcW w:w="1271" w:type="dxa"/>
          </w:tcPr>
          <w:p w14:paraId="49E43495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14:paraId="52C21A6F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Cijeli tekst pjesme zna napamet</w:t>
            </w:r>
            <w:r w:rsidR="00A9136E" w:rsidRPr="003C06DF">
              <w:rPr>
                <w:rFonts w:ascii="Times New Roman" w:hAnsi="Times New Roman"/>
                <w:sz w:val="24"/>
                <w:szCs w:val="24"/>
              </w:rPr>
              <w:t>, ali ponekad zastajkuje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. Recitiranjem dočarava ugođaj slušateljima. B</w:t>
            </w:r>
            <w:r w:rsidR="00A9136E" w:rsidRPr="003C06DF">
              <w:rPr>
                <w:rFonts w:ascii="Times New Roman" w:hAnsi="Times New Roman"/>
                <w:sz w:val="24"/>
                <w:szCs w:val="24"/>
              </w:rPr>
              <w:t>oju glasa prilagođava ugođaju. Većinom g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ovori razgovijetno, primjerenim tempom i visinom glasa</w:t>
            </w:r>
            <w:r w:rsidR="00A9136E" w:rsidRPr="003C06DF">
              <w:rPr>
                <w:rFonts w:ascii="Times New Roman" w:hAnsi="Times New Roman"/>
                <w:sz w:val="24"/>
                <w:szCs w:val="24"/>
              </w:rPr>
              <w:t>. Većinom p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ravilno ostvaruje sve gla</w:t>
            </w:r>
            <w:r w:rsidR="00A9136E" w:rsidRPr="003C06DF">
              <w:rPr>
                <w:rFonts w:ascii="Times New Roman" w:hAnsi="Times New Roman"/>
                <w:sz w:val="24"/>
                <w:szCs w:val="24"/>
              </w:rPr>
              <w:t>sove i naglašava riječi. Nastupa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samouvjereno i opušteno.</w:t>
            </w:r>
          </w:p>
        </w:tc>
      </w:tr>
      <w:tr w:rsidR="0063639F" w:rsidRPr="003C06DF" w14:paraId="2E04929B" w14:textId="77777777" w:rsidTr="0063639F">
        <w:tc>
          <w:tcPr>
            <w:tcW w:w="1271" w:type="dxa"/>
          </w:tcPr>
          <w:p w14:paraId="04957E3E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14:paraId="7618BC81" w14:textId="77777777" w:rsidR="0063639F" w:rsidRPr="003C06DF" w:rsidRDefault="00A9136E" w:rsidP="00A9136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Cijeli tekst pjesme zna napamet, ali često zastajkuje ili mijenja poredak riječi. Recitiranjem dočarava ugođaj slušateljima. Boju glasa prilagođava ugođaju. Većinom govori razgovijetno, primjerenim tempom i visinom glasa. Većinom pravilno ostvaruje sve glasove i naglašava riječi. Nastupa samouvjereno i opušteno.</w:t>
            </w:r>
          </w:p>
        </w:tc>
      </w:tr>
      <w:tr w:rsidR="0063639F" w:rsidRPr="003C06DF" w14:paraId="47210595" w14:textId="77777777" w:rsidTr="0063639F">
        <w:tc>
          <w:tcPr>
            <w:tcW w:w="1271" w:type="dxa"/>
          </w:tcPr>
          <w:p w14:paraId="007913F6" w14:textId="77777777" w:rsidR="0063639F" w:rsidRPr="003C06DF" w:rsidRDefault="0063639F" w:rsidP="006363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14:paraId="3FFF7B11" w14:textId="77777777" w:rsidR="0063639F" w:rsidRPr="003C06DF" w:rsidRDefault="00A9136E" w:rsidP="00A9136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Ne zna cijeli tekst pjesme napamet, često zastajkuje ili mijenja poredak riječi. Većinom govori razgovijetno, primjerenim tempom i visinom glasa. Većinom pravilno ostvaruje sve glasove i naglašava riječi. </w:t>
            </w:r>
          </w:p>
        </w:tc>
      </w:tr>
    </w:tbl>
    <w:p w14:paraId="58DFF23B" w14:textId="77777777" w:rsidR="00A9136E" w:rsidRPr="003C06DF" w:rsidRDefault="00A9136E">
      <w:pPr>
        <w:rPr>
          <w:rFonts w:ascii="Times New Roman" w:hAnsi="Times New Roman"/>
          <w:b/>
          <w:sz w:val="24"/>
          <w:szCs w:val="24"/>
        </w:rPr>
      </w:pPr>
    </w:p>
    <w:p w14:paraId="094BCD20" w14:textId="13505611" w:rsidR="00835032" w:rsidRPr="003C06DF" w:rsidRDefault="00BF52ED" w:rsidP="008350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835032" w:rsidRPr="003C06DF">
        <w:rPr>
          <w:rFonts w:ascii="Times New Roman" w:hAnsi="Times New Roman"/>
          <w:b/>
          <w:sz w:val="24"/>
          <w:szCs w:val="24"/>
        </w:rPr>
        <w:t xml:space="preserve"> ZA RADNE BILJEŽNICE: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835032" w:rsidRPr="003C06DF" w14:paraId="0BAD2159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883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2CC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835032" w:rsidRPr="003C06DF" w14:paraId="3303F996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0084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8FBB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redovito rješava zadatke u radnoj bilježnici. Zadatci su točno riješeni.</w:t>
            </w:r>
          </w:p>
        </w:tc>
      </w:tr>
      <w:tr w:rsidR="00835032" w:rsidRPr="003C06DF" w14:paraId="6DCDBC63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C4B0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B91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835032" w:rsidRPr="003C06DF" w14:paraId="4DFDDA42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25C4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9728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835032" w:rsidRPr="003C06DF" w14:paraId="67D46178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F237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F276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835032" w:rsidRPr="003C06DF" w14:paraId="616CF617" w14:textId="77777777" w:rsidTr="0083503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392B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1B23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je riješio zadatke u radnoj bilježnici koji su se rješavali na satu Hrvatskog jezika.</w:t>
            </w:r>
          </w:p>
          <w:p w14:paraId="678FD27F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14:paraId="138B489A" w14:textId="77777777" w:rsidR="00835032" w:rsidRPr="003C06DF" w:rsidRDefault="00835032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četiri nastavne jedinice).</w:t>
            </w:r>
          </w:p>
        </w:tc>
      </w:tr>
    </w:tbl>
    <w:p w14:paraId="225C97C1" w14:textId="5689A3D1" w:rsidR="00A102FA" w:rsidRDefault="00A102FA">
      <w:pPr>
        <w:rPr>
          <w:rFonts w:ascii="Times New Roman" w:hAnsi="Times New Roman"/>
          <w:b/>
          <w:sz w:val="24"/>
          <w:szCs w:val="24"/>
        </w:rPr>
      </w:pPr>
    </w:p>
    <w:p w14:paraId="77802F70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171670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6BBFE9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8BA2E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E1E5ED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9123C6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8D9E95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09AC0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DA4C03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3845CD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EB9FB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8A5A3F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B24FDD" w14:textId="77777777" w:rsidR="00BF52ED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F79D8" w14:textId="48B4F1F0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p w14:paraId="14B23088" w14:textId="77777777" w:rsidR="00BF52ED" w:rsidRPr="003C06DF" w:rsidRDefault="00BF52ED" w:rsidP="00BF5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720"/>
        <w:gridCol w:w="6"/>
        <w:gridCol w:w="5573"/>
      </w:tblGrid>
      <w:tr w:rsidR="00BF52ED" w:rsidRPr="003C06DF" w14:paraId="0C6A4224" w14:textId="77777777" w:rsidTr="008335CF">
        <w:trPr>
          <w:trHeight w:val="28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9BD0" w14:textId="77777777" w:rsidR="00BF52ED" w:rsidRPr="003C06DF" w:rsidRDefault="00BF52ED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kompozicija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3C32" w14:textId="77777777" w:rsidR="00BF52ED" w:rsidRPr="003C06DF" w:rsidRDefault="00BF52ED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4EDE" w14:textId="77777777" w:rsidR="00BF52ED" w:rsidRPr="003C06DF" w:rsidRDefault="00BF52ED" w:rsidP="008335CF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BF52ED" w:rsidRPr="003C06DF" w14:paraId="613ECC39" w14:textId="77777777" w:rsidTr="008335CF">
        <w:trPr>
          <w:trHeight w:val="28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7F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0ED7557F" w14:textId="77777777" w:rsidR="00BF52ED" w:rsidRPr="003C06DF" w:rsidRDefault="00BF52ED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uvod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5F7A1C8" w14:textId="77777777" w:rsidR="00BF52ED" w:rsidRPr="003C06DF" w:rsidRDefault="00BF52ED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glavni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</w:p>
          <w:p w14:paraId="38065BC9" w14:textId="77777777" w:rsidR="00BF52ED" w:rsidRPr="003C06DF" w:rsidRDefault="00BF52ED" w:rsidP="008335CF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završetak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F7AC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7087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cjelovit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0FE8BB93" w14:textId="77777777" w:rsidTr="008335CF">
        <w:trPr>
          <w:trHeight w:val="28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972D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657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C1C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izostala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raščlamba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2EC20B9E" w14:textId="77777777" w:rsidTr="008335CF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A66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58BCF2EA" w14:textId="77777777" w:rsidR="00092F08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vrednuje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pridržavanje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2ADB45B" w14:textId="5155842F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stvaralački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04726A9" w14:textId="77777777" w:rsidR="00092F08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unošenje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CED0491" w14:textId="63BFCDCD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BD4EBB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B34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5C3EDAA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F80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0D77248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uvjerljivo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5E9BD992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706E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978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9D95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19EB57C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7493A131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F52ED" w:rsidRPr="003C06DF" w14:paraId="2C18D43A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B126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C2F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8F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D33ED0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12D8A72B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6EC4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9CC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518" w14:textId="77777777" w:rsidR="00092F08" w:rsidRPr="00733B44" w:rsidRDefault="00092F08" w:rsidP="00092F08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AA8EB18" w14:textId="77777777" w:rsidR="00092F08" w:rsidRDefault="00092F08" w:rsidP="00092F08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44053B8" w14:textId="1D4FEC76" w:rsidR="00BF52ED" w:rsidRPr="003C06DF" w:rsidRDefault="00092F08" w:rsidP="00092F08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174B0583" w14:textId="77777777" w:rsidTr="008335CF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D0A0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Jezik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3FD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AB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BF52ED" w:rsidRPr="003C06DF" w14:paraId="07720B0F" w14:textId="77777777" w:rsidTr="008335CF">
        <w:trPr>
          <w:trHeight w:val="34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25B1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CC7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BC4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funkcionalan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4C0BB0EB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778F04BB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4B5603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punoća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izražavanje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7D38CF34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uobličena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003F1C8C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FA05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54C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252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razvijen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površnost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gdjegdje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B51F321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31E9080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53E6334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sređen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tematsko-motivski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</w:p>
          <w:p w14:paraId="414B4912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5A8E0F16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D4A5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70B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713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06340F18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633C15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ponavljaju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7297B0DC" w14:textId="77777777" w:rsidTr="008335CF">
        <w:trPr>
          <w:trHeight w:val="3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93F7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D7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EA39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izrazito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</w:p>
          <w:p w14:paraId="453E4295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008D241C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uopće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41AF067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počinju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43B4059A" w14:textId="77777777" w:rsidTr="008335CF">
        <w:trPr>
          <w:trHeight w:val="33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E4FA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AC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EE77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5CB25949" w14:textId="77777777" w:rsidTr="008335CF">
        <w:trPr>
          <w:trHeight w:val="31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AB86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37E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FDD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62DC8490" w14:textId="77777777" w:rsidTr="008335CF">
        <w:trPr>
          <w:trHeight w:val="24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23DB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5655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E98C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2444AB6A" w14:textId="77777777" w:rsidTr="008335CF">
        <w:trPr>
          <w:trHeight w:val="22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66F2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3B8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180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70DF35FF" w14:textId="77777777" w:rsidTr="008335CF">
        <w:trPr>
          <w:trHeight w:val="39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D905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9B03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A838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66DC9F21" w14:textId="77777777" w:rsidTr="008335CF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66AE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28C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667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2610A02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(vise od 6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F52ED" w:rsidRPr="003C06DF" w14:paraId="4FBF54C8" w14:textId="77777777" w:rsidTr="008335CF">
        <w:trPr>
          <w:trHeight w:val="34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A03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Izgled</w:t>
            </w:r>
            <w:proofErr w:type="spellEnd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0EA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BF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BF52ED" w:rsidRPr="003C06DF" w14:paraId="126EC6B3" w14:textId="77777777" w:rsidTr="008335CF">
        <w:trPr>
          <w:trHeight w:val="420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6361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8190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5EEF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2B712B69" w14:textId="77777777" w:rsidTr="008335CF">
        <w:trPr>
          <w:trHeight w:val="270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8CA1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0E4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73F5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ne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3D1308D0" w14:textId="77777777" w:rsidTr="008335CF">
        <w:trPr>
          <w:trHeight w:val="255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37D6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sustav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CB4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62E1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oblikovanju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BF52ED" w:rsidRPr="003C06DF" w14:paraId="4C7D1350" w14:textId="77777777" w:rsidTr="008335CF">
        <w:trPr>
          <w:trHeight w:val="225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DA72" w14:textId="77777777" w:rsidR="00BF52ED" w:rsidRPr="003C06DF" w:rsidRDefault="00BF52ED" w:rsidP="008335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ACE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5768" w14:textId="77777777" w:rsidR="00BF52ED" w:rsidRPr="003C06DF" w:rsidRDefault="00BF52ED" w:rsidP="008335C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3C06D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755AB86E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C06DF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34624208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sz w:val="24"/>
          <w:szCs w:val="24"/>
        </w:rPr>
        <w:t>12 – 13 bodova</w:t>
      </w:r>
      <w:r w:rsidRPr="003C06DF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388C004D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sz w:val="24"/>
          <w:szCs w:val="24"/>
        </w:rPr>
        <w:t>10 – 11 bodova</w:t>
      </w:r>
      <w:r w:rsidRPr="003C06DF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6DF46A2E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sz w:val="24"/>
          <w:szCs w:val="24"/>
        </w:rPr>
        <w:t>8 – 9 bodova</w:t>
      </w:r>
      <w:r w:rsidRPr="003C06DF">
        <w:rPr>
          <w:rFonts w:ascii="Times New Roman" w:eastAsia="Times New Roman" w:hAnsi="Times New Roman"/>
          <w:sz w:val="24"/>
          <w:szCs w:val="24"/>
        </w:rPr>
        <w:tab/>
      </w:r>
      <w:r w:rsidRPr="003C06DF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549A493E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sz w:val="24"/>
          <w:szCs w:val="24"/>
        </w:rPr>
        <w:t>6 – 7 bodova</w:t>
      </w:r>
      <w:r w:rsidRPr="003C06DF">
        <w:rPr>
          <w:rFonts w:ascii="Times New Roman" w:eastAsia="Times New Roman" w:hAnsi="Times New Roman"/>
          <w:sz w:val="24"/>
          <w:szCs w:val="24"/>
        </w:rPr>
        <w:tab/>
      </w:r>
      <w:r w:rsidRPr="003C06DF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3DF8A3F8" w14:textId="77777777" w:rsidR="00BF52ED" w:rsidRPr="003C06DF" w:rsidRDefault="00BF52ED" w:rsidP="00BF52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C06DF">
        <w:rPr>
          <w:rFonts w:ascii="Times New Roman" w:eastAsia="Times New Roman" w:hAnsi="Times New Roman"/>
          <w:sz w:val="24"/>
          <w:szCs w:val="24"/>
        </w:rPr>
        <w:t>0 – 5 bodova</w:t>
      </w:r>
      <w:r w:rsidRPr="003C06DF">
        <w:rPr>
          <w:rFonts w:ascii="Times New Roman" w:eastAsia="Times New Roman" w:hAnsi="Times New Roman"/>
          <w:sz w:val="24"/>
          <w:szCs w:val="24"/>
        </w:rPr>
        <w:tab/>
      </w:r>
      <w:r w:rsidRPr="003C06DF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5536842E" w14:textId="56A9A0B1" w:rsidR="00A102FA" w:rsidRDefault="00A102FA">
      <w:pPr>
        <w:rPr>
          <w:rFonts w:ascii="Times New Roman" w:hAnsi="Times New Roman"/>
          <w:b/>
          <w:sz w:val="24"/>
          <w:szCs w:val="24"/>
        </w:rPr>
      </w:pPr>
    </w:p>
    <w:p w14:paraId="447F5C82" w14:textId="77777777" w:rsidR="00077507" w:rsidRDefault="00BF52ED" w:rsidP="000775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U svakome se polugodištu piše po jedna školska zadaća</w:t>
      </w:r>
      <w:r w:rsidR="00077507">
        <w:rPr>
          <w:rFonts w:ascii="Times New Roman" w:hAnsi="Times New Roman"/>
          <w:b/>
          <w:sz w:val="24"/>
          <w:szCs w:val="24"/>
        </w:rPr>
        <w:t xml:space="preserve">, </w:t>
      </w:r>
      <w:r w:rsidRPr="003C06DF">
        <w:rPr>
          <w:rFonts w:ascii="Times New Roman" w:hAnsi="Times New Roman"/>
          <w:b/>
          <w:sz w:val="24"/>
          <w:szCs w:val="24"/>
        </w:rPr>
        <w:t xml:space="preserve"> </w:t>
      </w:r>
      <w:r w:rsidR="00077507">
        <w:rPr>
          <w:rFonts w:ascii="Times New Roman" w:hAnsi="Times New Roman"/>
          <w:b/>
          <w:sz w:val="24"/>
          <w:szCs w:val="24"/>
        </w:rPr>
        <w:t>a učitelj po potrebi može ostvariti i samo jednu školsku zadaću tijekom školske godine.</w:t>
      </w:r>
    </w:p>
    <w:p w14:paraId="4716A044" w14:textId="48F87309" w:rsidR="003C06DF" w:rsidRDefault="00BF52ED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  <w:r w:rsidR="00092F08"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(1).</w:t>
      </w:r>
    </w:p>
    <w:p w14:paraId="2153BE54" w14:textId="77777777" w:rsidR="00BF52ED" w:rsidRPr="003C06DF" w:rsidRDefault="00BF52ED">
      <w:pPr>
        <w:rPr>
          <w:rFonts w:ascii="Times New Roman" w:hAnsi="Times New Roman"/>
          <w:b/>
          <w:sz w:val="24"/>
          <w:szCs w:val="24"/>
        </w:rPr>
      </w:pPr>
    </w:p>
    <w:p w14:paraId="02FA3A71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KNJIŽEVNOST I STVARALAŠTVO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826"/>
        <w:gridCol w:w="1816"/>
        <w:gridCol w:w="1816"/>
        <w:gridCol w:w="1989"/>
      </w:tblGrid>
      <w:tr w:rsidR="00622BF5" w:rsidRPr="003C06DF" w14:paraId="073359C4" w14:textId="77777777" w:rsidTr="00994DC8">
        <w:tc>
          <w:tcPr>
            <w:tcW w:w="1841" w:type="dxa"/>
          </w:tcPr>
          <w:p w14:paraId="54A0B281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33ECD436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1F95E1D4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54053D0F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68044762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22BF5" w:rsidRPr="003C06DF" w14:paraId="676F4120" w14:textId="77777777" w:rsidTr="00994DC8">
        <w:tc>
          <w:tcPr>
            <w:tcW w:w="1841" w:type="dxa"/>
          </w:tcPr>
          <w:p w14:paraId="58075B8A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B.6.1.</w:t>
            </w:r>
          </w:p>
          <w:p w14:paraId="2D4FA4D6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36834" w14:textId="77777777" w:rsidR="00994DC8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obrazlaže vlastite stavove u vezi s pročitanim tekstom.</w:t>
            </w:r>
          </w:p>
        </w:tc>
        <w:tc>
          <w:tcPr>
            <w:tcW w:w="1826" w:type="dxa"/>
          </w:tcPr>
          <w:p w14:paraId="5D71712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640EABF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E86240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izražava vlastite predodžbe o stvarnosti i uvjerenja na temelju čitateljskoga iskustva</w:t>
            </w:r>
          </w:p>
          <w:p w14:paraId="6B0DEF3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9EF32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3CE25DC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339F5C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7E757BFD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28481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54D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prepoznaje različite obrasce ponašanja likova</w:t>
            </w:r>
          </w:p>
          <w:p w14:paraId="534242C5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086DCA" w14:textId="77777777" w:rsidR="00B8158F" w:rsidRPr="003C06DF" w:rsidRDefault="00B8158F" w:rsidP="003F754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54D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uočava svrhu književnoga teksta: pobuđivanje osjećaja i ljudske odgovornosti</w:t>
            </w:r>
          </w:p>
        </w:tc>
        <w:tc>
          <w:tcPr>
            <w:tcW w:w="1816" w:type="dxa"/>
          </w:tcPr>
          <w:p w14:paraId="4E68994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1DCD09CB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D71C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izražava vlastite predodžbe o stvarnosti i uvjerenja na temelju čitateljskoga iskustva</w:t>
            </w:r>
          </w:p>
          <w:p w14:paraId="5F02F8F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1630D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3E5C6D6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E5605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3E96E7D7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48FDD8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prepoznaje različite obrasce ponašanja likova</w:t>
            </w:r>
          </w:p>
          <w:p w14:paraId="113F200A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BCC792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svrhu književnoga teksta: pobuđivanje osjećaja i ljudske odgovornosti</w:t>
            </w:r>
          </w:p>
        </w:tc>
        <w:tc>
          <w:tcPr>
            <w:tcW w:w="1816" w:type="dxa"/>
          </w:tcPr>
          <w:p w14:paraId="0E40FEC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6E7A46B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F6FBEB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izražava vlastite predodžbe o stvarnosti i uvjerenja na temelju čitateljskoga iskustva</w:t>
            </w:r>
          </w:p>
          <w:p w14:paraId="152B5DE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D761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6E67A1F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BDBCF4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42069AE8" w14:textId="77777777" w:rsidR="00B8158F" w:rsidRPr="003C06DF" w:rsidRDefault="00B8158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718DF3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prepoznaje različite obrasce ponašanja likova</w:t>
            </w:r>
          </w:p>
          <w:p w14:paraId="295F6AB0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8C9962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svrhu književnoga teksta: pobuđivanje osjećaja i ljudske odgovornosti</w:t>
            </w:r>
          </w:p>
        </w:tc>
        <w:tc>
          <w:tcPr>
            <w:tcW w:w="1989" w:type="dxa"/>
          </w:tcPr>
          <w:p w14:paraId="48E52E5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kako stavovi i vrijednosti u književnim tekstovima utječu na čitatelje, uspoređuje ih s vlastitim stavovima i vrijednostima</w:t>
            </w:r>
          </w:p>
          <w:p w14:paraId="1B2F0B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D1916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 xml:space="preserve">izražava vlastite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predodžbe o stvarnosti i uvjerenja na temelju čitateljskoga iskustva</w:t>
            </w:r>
          </w:p>
          <w:p w14:paraId="60C486C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73FA2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uočava etičku razinu književnoga teksta</w:t>
            </w:r>
          </w:p>
          <w:p w14:paraId="725187C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2F22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B8158F" w:rsidRPr="003C06DF">
              <w:rPr>
                <w:rFonts w:ascii="Times New Roman" w:hAnsi="Times New Roman"/>
                <w:sz w:val="24"/>
                <w:szCs w:val="24"/>
              </w:rPr>
              <w:t>opisuje na koji način i u kojoj mjeri književni tekst utječe na oblikovanje njegovih stavova i vrijednosti</w:t>
            </w:r>
          </w:p>
          <w:p w14:paraId="03A17F32" w14:textId="77777777" w:rsidR="00B8158F" w:rsidRPr="003C06DF" w:rsidRDefault="00B8158F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994248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prepoznaje različite obrasce ponašanja likova</w:t>
            </w:r>
          </w:p>
          <w:p w14:paraId="4390A8EF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ADBE6E" w14:textId="77777777" w:rsidR="00B8158F" w:rsidRPr="003C06DF" w:rsidRDefault="00B8158F" w:rsidP="00B8158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svrhu književnoga teksta: pobuđivanje osjećaja i ljudske odgovornosti</w:t>
            </w:r>
          </w:p>
        </w:tc>
      </w:tr>
      <w:tr w:rsidR="00622BF5" w:rsidRPr="003C06DF" w14:paraId="6B5BB7BC" w14:textId="77777777" w:rsidTr="00994DC8">
        <w:tc>
          <w:tcPr>
            <w:tcW w:w="1841" w:type="dxa"/>
          </w:tcPr>
          <w:p w14:paraId="32224730" w14:textId="77777777" w:rsidR="004D403E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B.6.2. </w:t>
            </w:r>
          </w:p>
          <w:p w14:paraId="6811B8C1" w14:textId="77777777" w:rsidR="004D403E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E9A66C" w14:textId="77777777" w:rsidR="00994DC8" w:rsidRPr="003C06DF" w:rsidRDefault="004D403E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Učenik obrazlaže značenje književnoga teksta na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temelju vlastitoga čitateljskog iskustva i znanja o književnosti.</w:t>
            </w:r>
          </w:p>
        </w:tc>
        <w:tc>
          <w:tcPr>
            <w:tcW w:w="1826" w:type="dxa"/>
          </w:tcPr>
          <w:p w14:paraId="40A23CB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2AFF731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F5848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događaj, opisuje ulogu likova te mjesto i vrijeme radnje u književnome tekstu</w:t>
            </w:r>
          </w:p>
          <w:p w14:paraId="0D1A7F9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E853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60E68687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3C2BC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uz pomoć učiteljice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vlastito razumijevanje</w:t>
            </w:r>
          </w:p>
          <w:p w14:paraId="1F126A0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207A968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EDF99C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rijetko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598DA877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84D26C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uočava ulogu ponavljanja: asonanca, aliteracija; vrste rime</w:t>
            </w:r>
          </w:p>
          <w:p w14:paraId="4489300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038E1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uočava dramski sukob kao temelj dramske radnje</w:t>
            </w:r>
          </w:p>
        </w:tc>
        <w:tc>
          <w:tcPr>
            <w:tcW w:w="1816" w:type="dxa"/>
          </w:tcPr>
          <w:p w14:paraId="496F38F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4AE9141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B40D8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događaj, opisuje ulogu likova te mjesto i vrijeme radnje u književnome tekstu</w:t>
            </w:r>
          </w:p>
          <w:p w14:paraId="1877816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AB4CD1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35AEBAF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6F1FE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 objašnjava vlastito razumijevanje</w:t>
            </w:r>
          </w:p>
          <w:p w14:paraId="3BBE5E76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113AAFC2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75659E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19C82476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B6FFA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ulogu ponavljanja: asonanca, aliteracija; vrste rime</w:t>
            </w:r>
          </w:p>
          <w:p w14:paraId="53738AA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9A4744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uočava dramski sukob kao temelj dramske radnje</w:t>
            </w:r>
          </w:p>
        </w:tc>
        <w:tc>
          <w:tcPr>
            <w:tcW w:w="1816" w:type="dxa"/>
          </w:tcPr>
          <w:p w14:paraId="43ACAA15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5205D22D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5CED6D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događaj, opisuje ulogu likova te mjesto i vrijeme radnje u književnome tekstu</w:t>
            </w:r>
          </w:p>
          <w:p w14:paraId="3C0D49B6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D1A029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58FA24F4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68793D" w14:textId="77777777" w:rsidR="0020037F" w:rsidRPr="003C06DF" w:rsidRDefault="00695DA7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 objašnjava vlastito razumijevanje</w:t>
            </w:r>
          </w:p>
          <w:p w14:paraId="35FFCF69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31C4B61A" w14:textId="77777777" w:rsidR="00695DA7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ADDCF" w14:textId="77777777" w:rsidR="00994DC8" w:rsidRPr="003C06DF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046C2A4A" w14:textId="77777777" w:rsidR="0020037F" w:rsidRPr="003C06DF" w:rsidRDefault="0020037F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F156D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ulogu ponavljanja: asonanca, aliteracija; vrste rime</w:t>
            </w:r>
          </w:p>
          <w:p w14:paraId="2605C772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139E1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uočava dramski sukob kao temelj dramske radnje</w:t>
            </w:r>
          </w:p>
        </w:tc>
        <w:tc>
          <w:tcPr>
            <w:tcW w:w="1989" w:type="dxa"/>
          </w:tcPr>
          <w:p w14:paraId="7DD641EE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otkriva značenje teksta na temelju suodnosa motiva i teme</w:t>
            </w:r>
          </w:p>
          <w:p w14:paraId="1FAC357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8B95D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događaj, opisuje ulogu likova te mjesto i vrijeme radnje u književnome tekstu</w:t>
            </w:r>
          </w:p>
          <w:p w14:paraId="0200CFE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3550A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razlikuje pripovjedača u 1. i 3. licu</w:t>
            </w:r>
          </w:p>
          <w:p w14:paraId="3C63C7D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5BA33" w14:textId="77777777" w:rsidR="0020037F" w:rsidRPr="003C06DF" w:rsidRDefault="00994DC8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samostalno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objašnjava vlastito razumijevanje</w:t>
            </w:r>
          </w:p>
          <w:p w14:paraId="1FF51A7C" w14:textId="77777777" w:rsidR="00994DC8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pjesničkih slika i prenesenoga značenja pridajući mu vlastito značenje</w:t>
            </w:r>
          </w:p>
          <w:p w14:paraId="1905C65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97A3E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3C06DF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="0020037F" w:rsidRPr="003C06DF">
              <w:rPr>
                <w:rFonts w:ascii="Times New Roman" w:hAnsi="Times New Roman"/>
                <w:sz w:val="24"/>
                <w:szCs w:val="24"/>
              </w:rPr>
              <w:t>prepoznaje na primjerima različite vrste stihova i strofa</w:t>
            </w:r>
          </w:p>
          <w:p w14:paraId="0D7848D0" w14:textId="77777777" w:rsidR="0020037F" w:rsidRPr="003C06DF" w:rsidRDefault="0020037F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8E1041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ulogu ponavljanja: asonanca, aliteracija; vrste rime</w:t>
            </w:r>
          </w:p>
          <w:p w14:paraId="17126C67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55647" w14:textId="77777777" w:rsidR="0020037F" w:rsidRPr="003C06DF" w:rsidRDefault="0020037F" w:rsidP="0020037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uočava dramski sukob kao temelj dramske radnje</w:t>
            </w:r>
          </w:p>
        </w:tc>
      </w:tr>
      <w:tr w:rsidR="00622BF5" w:rsidRPr="003C06DF" w14:paraId="1E8A481F" w14:textId="77777777" w:rsidTr="00994DC8">
        <w:tc>
          <w:tcPr>
            <w:tcW w:w="1841" w:type="dxa"/>
          </w:tcPr>
          <w:p w14:paraId="38A48E40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B.6.3. </w:t>
            </w:r>
          </w:p>
          <w:p w14:paraId="1BF1F6E8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99EAF7" w14:textId="77777777" w:rsidR="00994DC8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obrazlaže vlastiti izbor književnoga teksta uočavajući svrhu književnoga teksta.</w:t>
            </w:r>
          </w:p>
        </w:tc>
        <w:tc>
          <w:tcPr>
            <w:tcW w:w="1826" w:type="dxa"/>
          </w:tcPr>
          <w:p w14:paraId="27D7C08D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1B02AB41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70A1C5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0BFAF583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94821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3A40F3E7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D9BD8E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opisuje vlastite čitateljske sklonosti i utjecaj na čitateljski ukus</w:t>
            </w:r>
          </w:p>
          <w:p w14:paraId="0449EC39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F7EEF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rijetko samostalno preporučuje književni tekst vršnjacima</w:t>
            </w:r>
          </w:p>
          <w:p w14:paraId="1C968226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50BA32D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3A7FD81B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246B8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67AFE28C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930FAA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61CCE1CB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F1E50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opisuje vlastite čitateljske sklonosti i utjecaj na čitateljski ukus</w:t>
            </w:r>
          </w:p>
          <w:p w14:paraId="553A9650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A55E31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preporučuje književni tekst vršnjacima</w:t>
            </w:r>
          </w:p>
          <w:p w14:paraId="3A1B638E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7C70BB0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3A183541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BFE20B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554F9B42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0415F4" w14:textId="77777777" w:rsidR="00622BF5" w:rsidRPr="003C06DF" w:rsidRDefault="000847ED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39CB2FD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660A2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opisuje vlastite čitateljske sklonosti i utjecaj na čitateljski ukus</w:t>
            </w:r>
          </w:p>
          <w:p w14:paraId="00E5FC6D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117F59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preporučuje književni tekst vršnjacima</w:t>
            </w:r>
          </w:p>
          <w:p w14:paraId="444F3114" w14:textId="77777777" w:rsidR="00994DC8" w:rsidRPr="003C06DF" w:rsidRDefault="00994DC8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D1AB701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svrhu književnoga teksta: zadovoljstvo, poučavanje o svijetu</w:t>
            </w:r>
          </w:p>
          <w:p w14:paraId="74EB5E5A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8F9D5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uočava da se isti problem može sagledati s različitih gledišta</w:t>
            </w:r>
          </w:p>
          <w:p w14:paraId="14946CE0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1856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622BF5" w:rsidRPr="003C06DF">
              <w:rPr>
                <w:rFonts w:ascii="Times New Roman" w:hAnsi="Times New Roman"/>
                <w:sz w:val="24"/>
                <w:szCs w:val="24"/>
              </w:rPr>
              <w:t>povezuje književni tekst s društvenim i osobnim kontekstom</w:t>
            </w:r>
          </w:p>
          <w:p w14:paraId="2A0854FB" w14:textId="77777777" w:rsidR="00622BF5" w:rsidRPr="003C06DF" w:rsidRDefault="00622BF5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B0E55F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opisuje vlastite čitateljske sklonosti i utjecaj na čitateljski ukus</w:t>
            </w:r>
          </w:p>
          <w:p w14:paraId="495C2C3A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19882E" w14:textId="77777777" w:rsidR="00622BF5" w:rsidRPr="003C06DF" w:rsidRDefault="00622BF5" w:rsidP="00622BF5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preporučuje književni tekst vršnjacima</w:t>
            </w:r>
          </w:p>
        </w:tc>
      </w:tr>
      <w:tr w:rsidR="00622BF5" w:rsidRPr="003C06DF" w14:paraId="4A6D8D04" w14:textId="77777777" w:rsidTr="00994DC8">
        <w:tc>
          <w:tcPr>
            <w:tcW w:w="1841" w:type="dxa"/>
          </w:tcPr>
          <w:p w14:paraId="39FD8708" w14:textId="77777777" w:rsidR="0067795A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B.6.4.</w:t>
            </w:r>
          </w:p>
          <w:p w14:paraId="4E321978" w14:textId="77777777" w:rsidR="0067795A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7E915" w14:textId="77777777" w:rsidR="00994DC8" w:rsidRPr="003C06DF" w:rsidRDefault="0067795A" w:rsidP="0067795A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Učenik se stvaralački izražava prema vlastitome interesu potaknut različitim iskustvima i doživljajima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književnoga teksta.</w:t>
            </w:r>
          </w:p>
        </w:tc>
        <w:tc>
          <w:tcPr>
            <w:tcW w:w="1826" w:type="dxa"/>
          </w:tcPr>
          <w:p w14:paraId="1185B854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51FD1EF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AE41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F2E37AE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CD87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816" w:type="dxa"/>
          </w:tcPr>
          <w:p w14:paraId="6E4B7A2C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609AEAC9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2E0427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A620B8F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623A0E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816" w:type="dxa"/>
          </w:tcPr>
          <w:p w14:paraId="6959DB0A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3734F210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372B14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307C5AE2" w14:textId="77777777" w:rsidR="000847ED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B767EB" w14:textId="77777777" w:rsidR="00994DC8" w:rsidRPr="003C06DF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  <w:tc>
          <w:tcPr>
            <w:tcW w:w="1989" w:type="dxa"/>
          </w:tcPr>
          <w:p w14:paraId="701A77B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</w:t>
            </w:r>
          </w:p>
          <w:p w14:paraId="426F7D0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1D1FF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5A60CC3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7CA6D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0C6C62" w:rsidRPr="003C06DF">
              <w:rPr>
                <w:rFonts w:ascii="Times New Roman" w:hAnsi="Times New Roman"/>
                <w:sz w:val="24"/>
                <w:szCs w:val="24"/>
              </w:rPr>
              <w:t>snima fotografije prema motivima, snima kratke filmove (isječke), osmišljava kostime i scenografiju, organizira kvizove, oblikuje glagoljično pismo različitim likovnim tehnikama i stvara druge uratke prema vlastitoj zamisli</w:t>
            </w:r>
          </w:p>
        </w:tc>
      </w:tr>
    </w:tbl>
    <w:p w14:paraId="497051A0" w14:textId="77777777" w:rsidR="003C06DF" w:rsidRPr="003C06DF" w:rsidRDefault="003C06DF">
      <w:pPr>
        <w:rPr>
          <w:rFonts w:ascii="Times New Roman" w:hAnsi="Times New Roman"/>
          <w:sz w:val="24"/>
          <w:szCs w:val="24"/>
        </w:rPr>
      </w:pPr>
    </w:p>
    <w:p w14:paraId="4EF17A82" w14:textId="77777777" w:rsidR="00BF52ED" w:rsidRDefault="00BF52ED" w:rsidP="00BF5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3C06DF">
        <w:rPr>
          <w:rFonts w:ascii="Times New Roman" w:hAnsi="Times New Roman"/>
          <w:b/>
          <w:sz w:val="24"/>
          <w:szCs w:val="24"/>
        </w:rPr>
        <w:t xml:space="preserve">: </w:t>
      </w:r>
    </w:p>
    <w:p w14:paraId="20F59C6E" w14:textId="77777777" w:rsidR="00BF52ED" w:rsidRDefault="00BF52ED" w:rsidP="00BF5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EDB37" w14:textId="7E3D12D3" w:rsidR="00BF52ED" w:rsidRPr="003C06DF" w:rsidRDefault="00BF52ED" w:rsidP="00BF5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pisanim provjera čitanja s razumijevanjem</w:t>
      </w:r>
      <w:r w:rsidRPr="003C06DF">
        <w:rPr>
          <w:rFonts w:ascii="Times New Roman" w:hAnsi="Times New Roman"/>
          <w:b/>
          <w:sz w:val="24"/>
          <w:szCs w:val="24"/>
        </w:rPr>
        <w:t xml:space="preserve">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3C06DF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62AC89BF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D4A25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3482142E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7D4CFF06" w14:textId="3F58D7CD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6</w:t>
      </w:r>
      <w:r w:rsidR="006557CF">
        <w:rPr>
          <w:rFonts w:ascii="Times New Roman" w:hAnsi="Times New Roman"/>
          <w:b/>
          <w:sz w:val="24"/>
          <w:szCs w:val="24"/>
        </w:rPr>
        <w:t>2</w:t>
      </w:r>
      <w:r w:rsidRPr="003C06DF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3C06DF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0DE092FA" w14:textId="4C1CF08F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5</w:t>
      </w:r>
      <w:r w:rsidR="006557CF">
        <w:rPr>
          <w:rFonts w:ascii="Times New Roman" w:hAnsi="Times New Roman"/>
          <w:b/>
          <w:sz w:val="24"/>
          <w:szCs w:val="24"/>
        </w:rPr>
        <w:t>0</w:t>
      </w:r>
      <w:r w:rsidRPr="003C06DF">
        <w:rPr>
          <w:rFonts w:ascii="Times New Roman" w:hAnsi="Times New Roman"/>
          <w:b/>
          <w:sz w:val="24"/>
          <w:szCs w:val="24"/>
        </w:rPr>
        <w:t xml:space="preserve"> – 6</w:t>
      </w:r>
      <w:r w:rsidR="006557CF">
        <w:rPr>
          <w:rFonts w:ascii="Times New Roman" w:hAnsi="Times New Roman"/>
          <w:b/>
          <w:sz w:val="24"/>
          <w:szCs w:val="24"/>
        </w:rPr>
        <w:t>1</w:t>
      </w:r>
      <w:r w:rsidRPr="003C06DF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3C06DF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5F213C5D" w14:textId="10F61AA4" w:rsidR="001C619A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do </w:t>
      </w:r>
      <w:r w:rsidR="006557CF">
        <w:rPr>
          <w:rFonts w:ascii="Times New Roman" w:hAnsi="Times New Roman"/>
          <w:b/>
          <w:sz w:val="24"/>
          <w:szCs w:val="24"/>
        </w:rPr>
        <w:t>49</w:t>
      </w:r>
      <w:r w:rsidRPr="003C06DF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3C06DF">
        <w:rPr>
          <w:rFonts w:ascii="Times New Roman" w:hAnsi="Times New Roman"/>
          <w:b/>
          <w:sz w:val="24"/>
          <w:szCs w:val="24"/>
        </w:rPr>
        <w:tab/>
      </w:r>
      <w:r w:rsidRPr="003C06DF">
        <w:rPr>
          <w:rFonts w:ascii="Times New Roman" w:hAnsi="Times New Roman"/>
          <w:b/>
          <w:sz w:val="24"/>
          <w:szCs w:val="24"/>
        </w:rPr>
        <w:tab/>
        <w:t>– nedovoljan (1)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E60FBF1" w14:textId="77777777" w:rsidR="00BF52ED" w:rsidRPr="003C06DF" w:rsidRDefault="00BF52ED" w:rsidP="00BF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3A7870" w14:textId="6D776F54" w:rsidR="00976558" w:rsidRPr="003C06DF" w:rsidRDefault="00BF52ED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6F6E0A" w:rsidRPr="003C06DF">
        <w:rPr>
          <w:rFonts w:ascii="Times New Roman" w:hAnsi="Times New Roman"/>
          <w:b/>
          <w:sz w:val="24"/>
          <w:szCs w:val="24"/>
        </w:rPr>
        <w:t xml:space="preserve"> ZA </w:t>
      </w:r>
      <w:r w:rsidR="00976558" w:rsidRPr="003C06DF">
        <w:rPr>
          <w:rFonts w:ascii="Times New Roman" w:hAnsi="Times New Roman"/>
          <w:b/>
          <w:sz w:val="24"/>
          <w:szCs w:val="24"/>
        </w:rPr>
        <w:t>L</w:t>
      </w:r>
      <w:r w:rsidR="006F6E0A" w:rsidRPr="003C06DF">
        <w:rPr>
          <w:rFonts w:ascii="Times New Roman" w:hAnsi="Times New Roman"/>
          <w:b/>
          <w:sz w:val="24"/>
          <w:szCs w:val="24"/>
        </w:rPr>
        <w:t>EKTIRU:</w:t>
      </w:r>
    </w:p>
    <w:p w14:paraId="562B4E15" w14:textId="77777777" w:rsidR="006F6E0A" w:rsidRPr="003C06DF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3C06DF" w14:paraId="41607E91" w14:textId="77777777" w:rsidTr="00976558">
        <w:tc>
          <w:tcPr>
            <w:tcW w:w="2322" w:type="dxa"/>
          </w:tcPr>
          <w:p w14:paraId="565F5CF6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237E2156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38D19D29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5C86FB38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3C06DF" w14:paraId="549C39DA" w14:textId="77777777" w:rsidTr="00976558">
        <w:tc>
          <w:tcPr>
            <w:tcW w:w="2322" w:type="dxa"/>
          </w:tcPr>
          <w:p w14:paraId="2DE457BE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2C06F069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-često ne poštuje zadane rokove</w:t>
            </w:r>
          </w:p>
          <w:p w14:paraId="2141C490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731E88A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756E2FCF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1F2D05D2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1D45193D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7EE60BB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-ponekad čita površno, bez razumijevanja i necjelovito</w:t>
            </w:r>
          </w:p>
          <w:p w14:paraId="5A5CE537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-ima slabo razvijen interes za čitanje</w:t>
            </w:r>
          </w:p>
          <w:p w14:paraId="38D2588E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789C16CD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1723A0C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4CDC825B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281CB81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-pročita svako zadano djelo</w:t>
            </w:r>
          </w:p>
          <w:p w14:paraId="0868E3A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3AF2B565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-često sudjeluje u raspravama</w:t>
            </w:r>
          </w:p>
          <w:p w14:paraId="0C25A5DB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1B5884F3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2DF10F35" w14:textId="77777777" w:rsidR="00976558" w:rsidRPr="003C06DF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13E12F2F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-ima vrlo razvijen interes za čitanje – svako djelo pročita u cijelosti</w:t>
            </w:r>
          </w:p>
          <w:p w14:paraId="40DBEA20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-izrazito je marljiv na satovima lektire</w:t>
            </w:r>
          </w:p>
          <w:p w14:paraId="4FB1B57A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6F8BD9B7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632C3DDC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-izvrsno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intepretira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i analizira djelo na svim zadanim razinama</w:t>
            </w:r>
          </w:p>
          <w:p w14:paraId="334E0ED8" w14:textId="77777777" w:rsidR="00976558" w:rsidRPr="003C06DF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A60585" w:rsidRPr="003C06DF" w14:paraId="50A595F2" w14:textId="77777777" w:rsidTr="004464F8">
        <w:tc>
          <w:tcPr>
            <w:tcW w:w="9288" w:type="dxa"/>
            <w:gridSpan w:val="4"/>
          </w:tcPr>
          <w:p w14:paraId="57C2362F" w14:textId="77ED84B9" w:rsidR="00A60585" w:rsidRPr="003C06DF" w:rsidRDefault="00A60585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Ukupna ocjena temelji se na zadatcima zadanima prije sata lektire i aktivnostima na satu lektire: razgovor, kviz, stvaralačke aktivnosti i kreativne aktivnosti. Lektira se može </w:t>
            </w:r>
            <w:r w:rsidR="000419DE">
              <w:rPr>
                <w:rFonts w:ascii="Times New Roman" w:hAnsi="Times New Roman"/>
                <w:sz w:val="24"/>
                <w:szCs w:val="24"/>
              </w:rPr>
              <w:t>opisno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40C21">
              <w:rPr>
                <w:rFonts w:ascii="Times New Roman" w:hAnsi="Times New Roman"/>
                <w:sz w:val="24"/>
                <w:szCs w:val="24"/>
              </w:rPr>
              <w:t>brojčano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ocjenjivati.</w:t>
            </w:r>
            <w:r w:rsidR="000419DE">
              <w:rPr>
                <w:rFonts w:ascii="Times New Roman" w:hAnsi="Times New Roman"/>
                <w:sz w:val="24"/>
                <w:szCs w:val="24"/>
              </w:rPr>
              <w:t xml:space="preserve"> Ako učenik ne izvrši zadane zadatke za pojedino </w:t>
            </w:r>
            <w:proofErr w:type="spellStart"/>
            <w:r w:rsidR="000419DE">
              <w:rPr>
                <w:rFonts w:ascii="Times New Roman" w:hAnsi="Times New Roman"/>
                <w:sz w:val="24"/>
                <w:szCs w:val="24"/>
              </w:rPr>
              <w:t>lektirno</w:t>
            </w:r>
            <w:proofErr w:type="spellEnd"/>
            <w:r w:rsidR="000419DE">
              <w:rPr>
                <w:rFonts w:ascii="Times New Roman" w:hAnsi="Times New Roman"/>
                <w:sz w:val="24"/>
                <w:szCs w:val="24"/>
              </w:rPr>
              <w:t xml:space="preserve"> djelo, ocjena će biti nedovoljan (1).</w:t>
            </w:r>
          </w:p>
        </w:tc>
      </w:tr>
      <w:tr w:rsidR="006F6E0A" w:rsidRPr="003C06DF" w14:paraId="73A31A27" w14:textId="77777777" w:rsidTr="00B00976">
        <w:tc>
          <w:tcPr>
            <w:tcW w:w="9288" w:type="dxa"/>
            <w:gridSpan w:val="4"/>
          </w:tcPr>
          <w:p w14:paraId="086441AE" w14:textId="77777777" w:rsidR="006F6E0A" w:rsidRPr="003C06DF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Popis </w:t>
            </w:r>
            <w:r w:rsidR="00272D18" w:rsidRPr="003C06DF">
              <w:rPr>
                <w:rFonts w:ascii="Times New Roman" w:hAnsi="Times New Roman"/>
                <w:sz w:val="24"/>
                <w:szCs w:val="24"/>
              </w:rPr>
              <w:t>cjelovitih književnih djela za 6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. razred:</w:t>
            </w:r>
          </w:p>
          <w:p w14:paraId="09386FC1" w14:textId="77777777" w:rsidR="006F6E0A" w:rsidRPr="003C06DF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23F3C9" w14:textId="77777777" w:rsidR="006F6E0A" w:rsidRPr="003C06DF" w:rsidRDefault="00272D18" w:rsidP="00976558">
            <w:pPr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C06D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Ivana Brlić-Mažuranić, </w:t>
            </w:r>
            <w:r w:rsidRPr="003C06DF">
              <w:rPr>
                <w:rStyle w:val="kurziv"/>
                <w:rFonts w:ascii="Times New Roman" w:hAnsi="Times New Roman"/>
                <w:iCs/>
                <w:color w:val="231F20"/>
                <w:sz w:val="24"/>
                <w:szCs w:val="24"/>
                <w:bdr w:val="none" w:sz="0" w:space="0" w:color="auto" w:frame="1"/>
                <w:shd w:val="clear" w:color="auto" w:fill="FFFFFF"/>
              </w:rPr>
              <w:t>Priče iz davnine</w:t>
            </w:r>
          </w:p>
          <w:p w14:paraId="0CB22BBD" w14:textId="77777777" w:rsidR="00ED3AB3" w:rsidRPr="003C06DF" w:rsidRDefault="00ED3AB3" w:rsidP="00ED3AB3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Miro Gavran, Zaljubljen do ušiju</w:t>
            </w:r>
          </w:p>
          <w:p w14:paraId="2CFF3DFA" w14:textId="77777777" w:rsidR="00ED3AB3" w:rsidRDefault="00ED3AB3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4FDEFB" w14:textId="77777777" w:rsidR="00077507" w:rsidRPr="00872849" w:rsidRDefault="00077507" w:rsidP="0007750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ostala književna djela odabire učiteljica s obzirom na broj primjeraka u školskoj knjižnica, a s popisa predviđenim djela koje je prepisalo MZOŠ</w:t>
            </w:r>
          </w:p>
          <w:p w14:paraId="193A7B91" w14:textId="09D0DEC7" w:rsidR="00077507" w:rsidRPr="003C06DF" w:rsidRDefault="00077507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F3803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4B004" w14:textId="77777777" w:rsidR="00976558" w:rsidRPr="003C06DF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26DBDA04" w14:textId="5B4789CB" w:rsidR="00D64791" w:rsidRPr="003C06DF" w:rsidRDefault="00D64791">
      <w:pPr>
        <w:rPr>
          <w:rFonts w:ascii="Times New Roman" w:hAnsi="Times New Roman"/>
          <w:sz w:val="24"/>
          <w:szCs w:val="24"/>
        </w:rPr>
      </w:pPr>
    </w:p>
    <w:p w14:paraId="5240F3AF" w14:textId="7BFBD463" w:rsidR="00D64791" w:rsidRPr="003C06DF" w:rsidRDefault="00BF52ED" w:rsidP="00D647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D64791" w:rsidRPr="003C06DF">
        <w:rPr>
          <w:rFonts w:ascii="Times New Roman" w:hAnsi="Times New Roman"/>
          <w:b/>
          <w:sz w:val="24"/>
          <w:szCs w:val="24"/>
        </w:rPr>
        <w:t xml:space="preserve"> ZA LEKTIRU PO IZBORU UČENIKA: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64791" w:rsidRPr="003C06DF" w14:paraId="683D8F99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5805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A52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D64791" w:rsidRPr="003C06DF" w14:paraId="0834F7A9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92F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D96E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Izlaže tečno i izražajno. U potpunosti poštuje govorne vrednote hrvatskoga standardnog jezika.</w:t>
            </w:r>
          </w:p>
          <w:p w14:paraId="4ED62421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D64791" w:rsidRPr="003C06DF" w14:paraId="19DBBE11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08F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578E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 velikoj mjeri izlaže tečno i izražajno. Uglavnom poštuje govorne vrednote hrvatskoga standardnog jezika.</w:t>
            </w:r>
          </w:p>
          <w:p w14:paraId="529ADB4B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D64791" w:rsidRPr="003C06DF" w14:paraId="1414287F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4248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F28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Izlaže tečno, ali bez izražajnosti. Djelomično poštuje govorne vrednote hrvatskoga standardnog jezika.</w:t>
            </w:r>
          </w:p>
          <w:p w14:paraId="7CBEEAE9" w14:textId="77777777" w:rsidR="00D64791" w:rsidRPr="003C06DF" w:rsidRDefault="00D64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Ili:</w:t>
            </w:r>
          </w:p>
          <w:p w14:paraId="4346F6BD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Čita tekst tijekom izlaganja. Rijetko poštuje govorne vrednote hrvatskoga standardnog jezika.</w:t>
            </w:r>
          </w:p>
          <w:p w14:paraId="14748183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931B1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D64791" w:rsidRPr="003C06DF" w14:paraId="1E827C37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57C4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ECEB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1606D0BC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D64791" w:rsidRPr="003C06DF" w14:paraId="3BD5E09A" w14:textId="77777777" w:rsidTr="00D6479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FB23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272F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Ne izlaže tečno ni izražajno. Ne poštuje govorne vrednote hrvatskoga standardnog jezika.</w:t>
            </w:r>
          </w:p>
          <w:p w14:paraId="61BA1C20" w14:textId="77777777" w:rsidR="00D64791" w:rsidRPr="003C06DF" w:rsidRDefault="00D64791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09B7399E" w14:textId="77777777" w:rsidR="006A333F" w:rsidRPr="003C06DF" w:rsidRDefault="006A333F">
      <w:pPr>
        <w:rPr>
          <w:rFonts w:ascii="Times New Roman" w:hAnsi="Times New Roman"/>
          <w:b/>
          <w:sz w:val="24"/>
          <w:szCs w:val="24"/>
        </w:rPr>
      </w:pPr>
    </w:p>
    <w:p w14:paraId="552A1B7E" w14:textId="77777777" w:rsidR="00994DC8" w:rsidRPr="003C06DF" w:rsidRDefault="00994DC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70"/>
        <w:gridCol w:w="2136"/>
        <w:gridCol w:w="2136"/>
        <w:gridCol w:w="2136"/>
        <w:gridCol w:w="2136"/>
      </w:tblGrid>
      <w:tr w:rsidR="00864DAD" w:rsidRPr="003C06DF" w14:paraId="1B2976B5" w14:textId="77777777" w:rsidTr="00994DC8">
        <w:tc>
          <w:tcPr>
            <w:tcW w:w="1857" w:type="dxa"/>
          </w:tcPr>
          <w:p w14:paraId="4B6D9A59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46C71F8C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6012282E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339C6340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11984F5E" w14:textId="77777777" w:rsidR="00994DC8" w:rsidRPr="003C06DF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864DAD" w:rsidRPr="003C06DF" w14:paraId="5007B794" w14:textId="77777777" w:rsidTr="00994DC8">
        <w:tc>
          <w:tcPr>
            <w:tcW w:w="1857" w:type="dxa"/>
          </w:tcPr>
          <w:p w14:paraId="20BBC204" w14:textId="77777777" w:rsidR="00A20170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OŠ HJ C.6.1.</w:t>
            </w:r>
          </w:p>
          <w:p w14:paraId="5E0ED923" w14:textId="77777777" w:rsidR="00A20170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ACEAB4" w14:textId="77777777" w:rsidR="00994DC8" w:rsidRPr="003C06DF" w:rsidRDefault="00A20170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uspoređuje različito predstavljanje istih medijskih sadržaja i njihov utjecaj na razvoj mišljenja i stavova.</w:t>
            </w:r>
          </w:p>
        </w:tc>
        <w:tc>
          <w:tcPr>
            <w:tcW w:w="1857" w:type="dxa"/>
          </w:tcPr>
          <w:p w14:paraId="56B4F72C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777B2F85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DAE7A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27F669C2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3FAC3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51F7E906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37162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pretpostavlja o ciljanoj publici na temelju pročitanoga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teksta / pogledane predstave / filma / serije</w:t>
            </w:r>
          </w:p>
          <w:p w14:paraId="35118D27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60CEC1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uz pomoć učiteljice opisuje kako se različitim 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05E8CE2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4F399ABD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2261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37AB391C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AC66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1E5A5874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00175C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pretpostavlja o ciljanoj publici na temelju pročitanoga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teksta / pogledane predstave / filma / serije</w:t>
            </w:r>
          </w:p>
          <w:p w14:paraId="1D8CE743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0A9B7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65CBAA0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51475CA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BA921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458450C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ADD6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21AB5683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2A0A1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pretpostavlja o ciljanoj publici na temelju pročitanoga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teksta / pogledane predstave / filma / serije</w:t>
            </w:r>
          </w:p>
          <w:p w14:paraId="5C791BD3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D579A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većinom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1858" w:type="dxa"/>
          </w:tcPr>
          <w:p w14:paraId="3F8682A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uočava podjelu na komercijalne i nekomercijalne medije</w:t>
            </w:r>
          </w:p>
          <w:p w14:paraId="264EA34C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DB6CA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uočava predstavljanje istih medijskih sadržaja u različitim medijima</w:t>
            </w:r>
          </w:p>
          <w:p w14:paraId="49E43EE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DDD89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A20170" w:rsidRPr="003C06DF">
              <w:rPr>
                <w:rFonts w:ascii="Times New Roman" w:hAnsi="Times New Roman"/>
                <w:sz w:val="24"/>
                <w:szCs w:val="24"/>
              </w:rPr>
              <w:t>objašnjava reakcije različitih primatelja na isti medijski tekst</w:t>
            </w:r>
          </w:p>
          <w:p w14:paraId="4A38C4C2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E12735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pretpostavlja o ciljanoj publici na temelju pročitanoga teksta / pogledane predstave / filma / serije</w:t>
            </w:r>
          </w:p>
          <w:p w14:paraId="1EAA0934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FC78F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samostalno opisuje kako se različitim postupcima, tehnikama te vizualnim i zvučnim znakovima oblikuje značenje medijske poruke i stvara željeni učinak na publiku</w:t>
            </w:r>
          </w:p>
        </w:tc>
      </w:tr>
      <w:tr w:rsidR="00864DAD" w:rsidRPr="003C06DF" w14:paraId="0C20B142" w14:textId="77777777" w:rsidTr="00994DC8">
        <w:tc>
          <w:tcPr>
            <w:tcW w:w="1857" w:type="dxa"/>
          </w:tcPr>
          <w:p w14:paraId="531A81B4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C.6.2. </w:t>
            </w:r>
          </w:p>
          <w:p w14:paraId="3AEEC788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6990E2" w14:textId="77777777" w:rsidR="00994DC8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Učenik objašnjava značenje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tekstova s obzirom na interese i prethodno iskustvo.</w:t>
            </w:r>
          </w:p>
        </w:tc>
        <w:tc>
          <w:tcPr>
            <w:tcW w:w="1857" w:type="dxa"/>
          </w:tcPr>
          <w:p w14:paraId="6DE81E3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vezu teksta i svijeta koji ga okružuje </w:t>
            </w:r>
          </w:p>
          <w:p w14:paraId="7CDB33C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5F8FB4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značenje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</w:t>
            </w:r>
          </w:p>
          <w:p w14:paraId="6D18977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7E7C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uočava priču i likove kao temelje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14:paraId="0A04B2D0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4C9B65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uz pomoć učiteljice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izdvaja dijelove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14:paraId="22F2569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1DF03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uz pomoć učiteljice uspoređuje vlastita i tuđa mišljenja o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14:paraId="6B055A57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7BD28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uz pomoć učiteljice objašnjava pojam popularne kulture na poznatim primjerima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1858" w:type="dxa"/>
          </w:tcPr>
          <w:p w14:paraId="71D0839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6756274D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2EAC2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značenje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</w:t>
            </w:r>
          </w:p>
          <w:p w14:paraId="6C90608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D4637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uočava priču i likove kao temelje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14:paraId="63F914F6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612E2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izdvaja dijelove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14:paraId="2F2F490F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129FF0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djelomično samostalno uspoređuje vlastita i tuđa mišljenja o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14:paraId="198E8BB6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929093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djelomično samostalno objašnjava pojam popularne kulture na poznatim primjerima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1858" w:type="dxa"/>
          </w:tcPr>
          <w:p w14:paraId="6DC10781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2149D13B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EC9788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značenje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</w:t>
            </w:r>
          </w:p>
          <w:p w14:paraId="3A7E00B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F45AE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uočava priču i likove kao temelje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14:paraId="0C50D0B9" w14:textId="77777777" w:rsidR="00547C9F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63F8A4" w14:textId="77777777" w:rsidR="00994DC8" w:rsidRPr="003C06DF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izdvaja dijelove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14:paraId="7D465E3A" w14:textId="77777777" w:rsidR="00864DAD" w:rsidRPr="003C06DF" w:rsidRDefault="00864DAD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99CF2F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većinom samostalno uspoređuje vlastita i tuđa mišljenja o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tekstovima u skladu s dosadašnjim iskustvom</w:t>
            </w:r>
          </w:p>
          <w:p w14:paraId="1AADF825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157484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većinom samostalno objašnjava pojam popularne kulture na poznatim primjerima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  <w:tc>
          <w:tcPr>
            <w:tcW w:w="1858" w:type="dxa"/>
          </w:tcPr>
          <w:p w14:paraId="1523B3F6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>objašnjava vezu teksta i svijeta koji ga okružuje</w:t>
            </w:r>
          </w:p>
          <w:p w14:paraId="15BBAD33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04648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objašnjava značenje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i povezuje ih s vlastitim interesima, željama i iskustvom</w:t>
            </w:r>
          </w:p>
          <w:p w14:paraId="2BC520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53C9B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uočava priču i likove kao temelje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tekstova, tj. kao objekte znatiželje, sviđanja/nesviđanja</w:t>
            </w:r>
          </w:p>
          <w:p w14:paraId="60A2F234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32A44F" w14:textId="77777777" w:rsidR="00994DC8" w:rsidRPr="003C06DF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3C06DF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izdvaja dijelove </w:t>
            </w:r>
            <w:proofErr w:type="spellStart"/>
            <w:r w:rsidR="00864DAD"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="00864DAD" w:rsidRPr="003C06DF">
              <w:rPr>
                <w:rFonts w:ascii="Times New Roman" w:hAnsi="Times New Roman"/>
                <w:sz w:val="24"/>
                <w:szCs w:val="24"/>
              </w:rPr>
              <w:t xml:space="preserve"> tekstova koji predstavljaju razlike i različita uvjerenja</w:t>
            </w:r>
          </w:p>
          <w:p w14:paraId="3FD6485C" w14:textId="77777777" w:rsidR="00864DAD" w:rsidRPr="003C06DF" w:rsidRDefault="00864DAD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2CD36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samostalno uspoređuje vlastita i tuđa mišljenja o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popularnokulturnim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tekstovima u skladu </w:t>
            </w: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s dosadašnjim iskustvom</w:t>
            </w:r>
          </w:p>
          <w:p w14:paraId="72A757A5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DA5CA4" w14:textId="77777777" w:rsidR="00864DAD" w:rsidRPr="003C06DF" w:rsidRDefault="00864DAD" w:rsidP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samostalno objašnjava pojam popularne kulture na poznatim primjerima </w:t>
            </w:r>
            <w:proofErr w:type="spellStart"/>
            <w:r w:rsidRPr="003C06DF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3C06DF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</w:tc>
      </w:tr>
      <w:tr w:rsidR="00864DAD" w:rsidRPr="003C06DF" w14:paraId="4ED7A515" w14:textId="77777777" w:rsidTr="00994DC8">
        <w:tc>
          <w:tcPr>
            <w:tcW w:w="1857" w:type="dxa"/>
          </w:tcPr>
          <w:p w14:paraId="5D3CF4DC" w14:textId="77777777" w:rsidR="00864DAD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OŠ HJ C.6.3. </w:t>
            </w:r>
          </w:p>
          <w:p w14:paraId="068A8B7E" w14:textId="77777777" w:rsidR="00864DAD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162603" w14:textId="77777777" w:rsidR="00994DC8" w:rsidRPr="003C06DF" w:rsidRDefault="00864DAD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Učenik posjećuje kulturne događaje u fizičkome i virtualnome okružju.</w:t>
            </w:r>
          </w:p>
        </w:tc>
        <w:tc>
          <w:tcPr>
            <w:tcW w:w="1857" w:type="dxa"/>
          </w:tcPr>
          <w:p w14:paraId="48BCEE45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130DBB37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10D3E0E9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2B67F967" w14:textId="77777777" w:rsidR="00994DC8" w:rsidRPr="003C06DF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E4E71A" w14:textId="570CDF14" w:rsidR="00FD19BF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91616A" w14:textId="77777777" w:rsidR="003D65CF" w:rsidRPr="00F443EC" w:rsidRDefault="003D65CF" w:rsidP="003D65C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OPISNICI</w:t>
      </w:r>
      <w:r w:rsidRPr="00F443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OCJENJIVANJE STRIPA: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155"/>
        <w:gridCol w:w="5115"/>
      </w:tblGrid>
      <w:tr w:rsidR="003D65CF" w:rsidRPr="00F443EC" w14:paraId="08207018" w14:textId="77777777" w:rsidTr="00904D27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E52F29A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</w: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  <w:t>KATEGORIJE</w:t>
            </w:r>
          </w:p>
        </w:tc>
        <w:tc>
          <w:tcPr>
            <w:tcW w:w="1125" w:type="dxa"/>
            <w:vAlign w:val="center"/>
            <w:hideMark/>
          </w:tcPr>
          <w:p w14:paraId="2F31E8A5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5070" w:type="dxa"/>
            <w:vAlign w:val="center"/>
            <w:hideMark/>
          </w:tcPr>
          <w:p w14:paraId="28B6CE98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</w:t>
            </w:r>
          </w:p>
        </w:tc>
      </w:tr>
      <w:tr w:rsidR="003D65CF" w:rsidRPr="00F443EC" w14:paraId="3BAE4DA1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F78F82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1125" w:type="dxa"/>
            <w:vAlign w:val="center"/>
            <w:hideMark/>
          </w:tcPr>
          <w:p w14:paraId="3ED4A2D2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7E772408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istaknut na početku stripa.</w:t>
            </w:r>
          </w:p>
        </w:tc>
      </w:tr>
      <w:tr w:rsidR="003D65CF" w:rsidRPr="00F443EC" w14:paraId="50FA7224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E4E3B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001CA1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0FB29493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na početku stripa, ali nije istaknut.</w:t>
            </w:r>
          </w:p>
        </w:tc>
      </w:tr>
      <w:tr w:rsidR="003D65CF" w:rsidRPr="00F443EC" w14:paraId="03B366AA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F9A56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E4AF71F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0CF73B8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naslova.</w:t>
            </w:r>
          </w:p>
        </w:tc>
      </w:tr>
      <w:tr w:rsidR="003D65CF" w:rsidRPr="00F443EC" w14:paraId="642ACE4C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1476393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RADNJA</w:t>
            </w:r>
          </w:p>
        </w:tc>
        <w:tc>
          <w:tcPr>
            <w:tcW w:w="1125" w:type="dxa"/>
            <w:vAlign w:val="center"/>
            <w:hideMark/>
          </w:tcPr>
          <w:p w14:paraId="167DA1F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6CBB2FEF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u potpunosti jasna.</w:t>
            </w:r>
          </w:p>
        </w:tc>
      </w:tr>
      <w:tr w:rsidR="003D65CF" w:rsidRPr="00F443EC" w14:paraId="568FA0AE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93917CB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E52ACF2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4C1B6D3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djelomično jasna.</w:t>
            </w:r>
          </w:p>
        </w:tc>
      </w:tr>
      <w:tr w:rsidR="003D65CF" w:rsidRPr="00F443EC" w14:paraId="754D47BF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F141FDB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216FCF0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66F237A3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nejasna.</w:t>
            </w:r>
          </w:p>
        </w:tc>
      </w:tr>
      <w:tr w:rsidR="003D65CF" w:rsidRPr="00F443EC" w14:paraId="6707A1F3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30C65AE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TEKST</w:t>
            </w:r>
          </w:p>
        </w:tc>
        <w:tc>
          <w:tcPr>
            <w:tcW w:w="1125" w:type="dxa"/>
            <w:vAlign w:val="center"/>
            <w:hideMark/>
          </w:tcPr>
          <w:p w14:paraId="449B2FB5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1082050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pojavljuje kroz strip u obliku dijaloga, monologa ili pripovijedanja te dočarava radnju.</w:t>
            </w:r>
          </w:p>
        </w:tc>
      </w:tr>
      <w:tr w:rsidR="003D65CF" w:rsidRPr="00F443EC" w14:paraId="3DF8D853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DCE143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6BA961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6F1CC685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djelomično pojavljuje kroz strip u obliku dijaloga, monologa ili pripovijedanja te dočarava radnju.</w:t>
            </w:r>
          </w:p>
        </w:tc>
      </w:tr>
      <w:tr w:rsidR="003D65CF" w:rsidRPr="00F443EC" w14:paraId="34770DD2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8FB34F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9DE984B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2B8550BC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teksta u stripu.</w:t>
            </w:r>
          </w:p>
        </w:tc>
      </w:tr>
      <w:tr w:rsidR="003D65CF" w:rsidRPr="00F443EC" w14:paraId="1D981451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659FCB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OKOLINA</w:t>
            </w:r>
          </w:p>
        </w:tc>
        <w:tc>
          <w:tcPr>
            <w:tcW w:w="1125" w:type="dxa"/>
            <w:vAlign w:val="center"/>
            <w:hideMark/>
          </w:tcPr>
          <w:p w14:paraId="5541DB7D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5A8E3BC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Okolina je u stripu prikazana u potpunosti.</w:t>
            </w:r>
          </w:p>
        </w:tc>
      </w:tr>
      <w:tr w:rsidR="003D65CF" w:rsidRPr="00F443EC" w14:paraId="4686549E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E5024CA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13A0508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083DD0F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stripu su prikazani samo motivi, bez okoline.</w:t>
            </w:r>
          </w:p>
        </w:tc>
      </w:tr>
      <w:tr w:rsidR="003D65CF" w:rsidRPr="00F443EC" w14:paraId="56315B04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2A6916C7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PRAVOPIS</w:t>
            </w:r>
          </w:p>
        </w:tc>
        <w:tc>
          <w:tcPr>
            <w:tcW w:w="1125" w:type="dxa"/>
            <w:vAlign w:val="center"/>
            <w:hideMark/>
          </w:tcPr>
          <w:p w14:paraId="1C9BA0EB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19791BEF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poštuje pravopisna pravila. (do 3 greške)</w:t>
            </w:r>
          </w:p>
        </w:tc>
      </w:tr>
      <w:tr w:rsidR="003D65CF" w:rsidRPr="00F443EC" w14:paraId="49F3F2A4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E7D9553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72D66811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266348F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Pretežno poštuje pravopisna pravila. (od 3 do 6 grešaka)</w:t>
            </w:r>
          </w:p>
        </w:tc>
      </w:tr>
      <w:tr w:rsidR="003D65CF" w:rsidRPr="00F443EC" w14:paraId="5E1F6C65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EB06A8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0F37491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56CBA901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poštuje pravopisna pravila. (više od 6 grešaka)</w:t>
            </w:r>
          </w:p>
        </w:tc>
      </w:tr>
      <w:tr w:rsidR="003D65CF" w:rsidRPr="00F443EC" w14:paraId="36817D72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768E4125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125" w:type="dxa"/>
            <w:vAlign w:val="center"/>
            <w:hideMark/>
          </w:tcPr>
          <w:p w14:paraId="4A661C35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A54E928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stripa je potpisan.</w:t>
            </w:r>
          </w:p>
        </w:tc>
      </w:tr>
      <w:tr w:rsidR="003D65CF" w:rsidRPr="00F443EC" w14:paraId="037DB9A1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B6570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E36895C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5D4036A8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nije potpisan.</w:t>
            </w:r>
          </w:p>
        </w:tc>
      </w:tr>
      <w:tr w:rsidR="003D65CF" w:rsidRPr="00F443EC" w14:paraId="26A6AAF8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09470CDD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1125" w:type="dxa"/>
            <w:vAlign w:val="center"/>
            <w:hideMark/>
          </w:tcPr>
          <w:p w14:paraId="05C536A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79CF741E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u potpunosti prikazan u stripu.</w:t>
            </w:r>
          </w:p>
        </w:tc>
      </w:tr>
      <w:tr w:rsidR="003D65CF" w:rsidRPr="00F443EC" w14:paraId="523742AB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2F9C089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25C3CCF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795A06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priču, no ne utječu na razumijevanje priče.</w:t>
            </w:r>
          </w:p>
        </w:tc>
      </w:tr>
      <w:tr w:rsidR="003D65CF" w:rsidRPr="00F443EC" w14:paraId="2E99888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D057D41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6A2E601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725E8176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 i utječu na razumijevanje priče.</w:t>
            </w:r>
          </w:p>
        </w:tc>
      </w:tr>
      <w:tr w:rsidR="003D65CF" w:rsidRPr="00F443EC" w14:paraId="654D6025" w14:textId="77777777" w:rsidTr="00904D27">
        <w:trPr>
          <w:tblCellSpacing w:w="15" w:type="dxa"/>
        </w:trPr>
        <w:tc>
          <w:tcPr>
            <w:tcW w:w="9285" w:type="dxa"/>
            <w:gridSpan w:val="3"/>
            <w:vAlign w:val="center"/>
            <w:hideMark/>
          </w:tcPr>
          <w:p w14:paraId="5318464A" w14:textId="77777777" w:rsidR="003D65CF" w:rsidRPr="00F443EC" w:rsidRDefault="003D65CF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 – 12 odličan, 9 – 10 vrlo dobar, 7 – 8 dobar, 5 – 6 dovoljan</w:t>
            </w:r>
          </w:p>
        </w:tc>
      </w:tr>
    </w:tbl>
    <w:p w14:paraId="23D6D570" w14:textId="77777777" w:rsidR="003D65CF" w:rsidRPr="003D65CF" w:rsidRDefault="003D65CF" w:rsidP="009765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82AD6F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01443EC4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88499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3C06DF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5773BF8B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3C06DF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0E88144C" w14:textId="2F1FFBB5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3C06DF">
        <w:rPr>
          <w:rFonts w:ascii="Times New Roman" w:hAnsi="Times New Roman"/>
          <w:sz w:val="24"/>
          <w:szCs w:val="24"/>
        </w:rPr>
        <w:t>izrazit, v</w:t>
      </w:r>
      <w:r w:rsidR="006557CF">
        <w:rPr>
          <w:rFonts w:ascii="Times New Roman" w:hAnsi="Times New Roman"/>
          <w:sz w:val="24"/>
          <w:szCs w:val="24"/>
        </w:rPr>
        <w:t>e</w:t>
      </w:r>
      <w:r w:rsidRPr="003C06DF">
        <w:rPr>
          <w:rFonts w:ascii="Times New Roman" w:hAnsi="Times New Roman"/>
          <w:sz w:val="24"/>
          <w:szCs w:val="24"/>
        </w:rPr>
        <w:t>oma dobar, dobar, slab, pojačan za rad u skupini ili paru, nedovoljan za rad u skupini ili paru</w:t>
      </w:r>
    </w:p>
    <w:p w14:paraId="157F6CD9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-ponašanje tijekom sata -</w:t>
      </w:r>
      <w:r w:rsidRPr="003C06DF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547F6E03" w14:textId="77777777" w:rsidR="00976558" w:rsidRPr="003C06DF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-radni tempo -</w:t>
      </w:r>
      <w:r w:rsidRPr="003C06DF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28AFC4C4" w14:textId="070FC2CB" w:rsidR="003C06DF" w:rsidRPr="003C06DF" w:rsidRDefault="00976558" w:rsidP="00976558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3C06DF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3C06DF">
        <w:rPr>
          <w:rFonts w:ascii="Times New Roman" w:hAnsi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3C06DF" w14:paraId="790186FC" w14:textId="77777777" w:rsidTr="000D6C8C">
        <w:tc>
          <w:tcPr>
            <w:tcW w:w="3096" w:type="dxa"/>
          </w:tcPr>
          <w:p w14:paraId="0B9AE81D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50C76133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0BE8B201" w14:textId="77777777" w:rsidR="000D6C8C" w:rsidRPr="003C06DF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06DF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3C06DF" w14:paraId="3938FAD7" w14:textId="77777777" w:rsidTr="000D6C8C">
        <w:tc>
          <w:tcPr>
            <w:tcW w:w="3096" w:type="dxa"/>
          </w:tcPr>
          <w:p w14:paraId="4AA45B58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1E512B18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EEF51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2B5FC7B9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7DE11F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3C321EBB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1B5D0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2D38CA26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AFE89F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557C0D47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vođenje individualnih savjetodavnih i refleksivnih razgovora s učenicima </w:t>
            </w:r>
          </w:p>
          <w:p w14:paraId="13163DD4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EAA1B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vještina i sposobnosti, popisima kompetencija za osobnu </w:t>
            </w:r>
            <w:proofErr w:type="spellStart"/>
            <w:r w:rsidR="000D6C8C" w:rsidRPr="003C06DF">
              <w:rPr>
                <w:rFonts w:ascii="Times New Roman" w:hAnsi="Times New Roman"/>
                <w:sz w:val="24"/>
                <w:szCs w:val="24"/>
              </w:rPr>
              <w:t>samoprocjenu</w:t>
            </w:r>
            <w:proofErr w:type="spellEnd"/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 i praćenje </w:t>
            </w:r>
          </w:p>
          <w:p w14:paraId="7FE0C192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EF03A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7702DA60" w14:textId="77777777" w:rsidR="000D6C8C" w:rsidRPr="003C06DF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809813" w14:textId="77777777" w:rsidR="000D6C8C" w:rsidRPr="003C06DF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D6C8C" w:rsidRPr="003C06DF">
              <w:rPr>
                <w:rFonts w:ascii="Times New Roman" w:hAnsi="Times New Roman"/>
                <w:sz w:val="24"/>
                <w:szCs w:val="24"/>
              </w:rPr>
              <w:t>opisnicima</w:t>
            </w:r>
            <w:proofErr w:type="spellEnd"/>
            <w:r w:rsidR="000D6C8C" w:rsidRPr="003C06DF">
              <w:rPr>
                <w:rFonts w:ascii="Times New Roman" w:hAnsi="Times New Roman"/>
                <w:sz w:val="24"/>
                <w:szCs w:val="24"/>
              </w:rPr>
              <w:t xml:space="preserve"> za (samo)procjenu suradničkoga učenja, upitnicima, tablicama, ljestvicama </w:t>
            </w:r>
            <w:r w:rsidR="000D6C8C" w:rsidRPr="003C06DF">
              <w:rPr>
                <w:rFonts w:ascii="Times New Roman" w:hAnsi="Times New Roman"/>
                <w:sz w:val="24"/>
                <w:szCs w:val="24"/>
              </w:rPr>
              <w:lastRenderedPageBreak/>
              <w:t>procjene, planovim</w:t>
            </w:r>
            <w:r w:rsidRPr="003C06DF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3756ECD7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3C06DF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1CC8C914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D6B6FE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tipa </w:t>
            </w:r>
            <w:r w:rsidR="00373272" w:rsidRPr="003C06DF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113706FE" w14:textId="77777777" w:rsidR="001B04FB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13F427" w14:textId="77777777" w:rsidR="000D6C8C" w:rsidRPr="003C06DF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238A2049" w14:textId="77777777" w:rsidR="006F6E0A" w:rsidRPr="003C06DF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55921" w14:textId="77777777" w:rsidR="006F6E0A" w:rsidRPr="003C06DF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3C06DF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3C06DF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59FBD841" w14:textId="6E134628" w:rsidR="000D6C8C" w:rsidRDefault="000D6C8C" w:rsidP="00976558">
      <w:pPr>
        <w:rPr>
          <w:rFonts w:ascii="Times New Roman" w:hAnsi="Times New Roman"/>
          <w:sz w:val="24"/>
          <w:szCs w:val="24"/>
        </w:rPr>
      </w:pPr>
    </w:p>
    <w:p w14:paraId="74776F0E" w14:textId="24EC561D" w:rsidR="000419DE" w:rsidRDefault="000419DE" w:rsidP="00976558">
      <w:pPr>
        <w:rPr>
          <w:rFonts w:ascii="Times New Roman" w:hAnsi="Times New Roman"/>
          <w:sz w:val="24"/>
          <w:szCs w:val="24"/>
        </w:rPr>
      </w:pPr>
    </w:p>
    <w:p w14:paraId="19B04AEA" w14:textId="77777777" w:rsidR="000419DE" w:rsidRPr="003C06DF" w:rsidRDefault="000419DE" w:rsidP="00976558">
      <w:pPr>
        <w:rPr>
          <w:rFonts w:ascii="Times New Roman" w:hAnsi="Times New Roman"/>
          <w:sz w:val="24"/>
          <w:szCs w:val="24"/>
        </w:rPr>
      </w:pPr>
    </w:p>
    <w:p w14:paraId="3C5ECBF4" w14:textId="77777777" w:rsidR="006676B0" w:rsidRPr="003C06DF" w:rsidRDefault="006676B0" w:rsidP="0097655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271B7C61" w14:textId="5CFFB423" w:rsidR="006676B0" w:rsidRPr="003C06DF" w:rsidRDefault="006676B0" w:rsidP="00976558">
      <w:pPr>
        <w:rPr>
          <w:rFonts w:ascii="Times New Roman" w:hAnsi="Times New Roman"/>
          <w:bCs/>
          <w:sz w:val="24"/>
          <w:szCs w:val="24"/>
        </w:rPr>
      </w:pPr>
      <w:r w:rsidRPr="003C06DF">
        <w:rPr>
          <w:rFonts w:ascii="Times New Roman" w:hAnsi="Times New Roman"/>
          <w:bCs/>
          <w:sz w:val="24"/>
          <w:szCs w:val="24"/>
        </w:rPr>
        <w:t xml:space="preserve">Učenici se tijekom nastavne godine mogu </w:t>
      </w:r>
      <w:bookmarkStart w:id="0" w:name="_GoBack"/>
      <w:bookmarkEnd w:id="0"/>
      <w:r w:rsidRPr="003C06DF">
        <w:rPr>
          <w:rFonts w:ascii="Times New Roman" w:hAnsi="Times New Roman"/>
          <w:bCs/>
          <w:sz w:val="24"/>
          <w:szCs w:val="24"/>
        </w:rPr>
        <w:t xml:space="preserve"> javiti za ispravljanje negativne ocjene, </w:t>
      </w:r>
      <w:r w:rsidR="00077507">
        <w:rPr>
          <w:rFonts w:ascii="Times New Roman" w:hAnsi="Times New Roman"/>
          <w:bCs/>
          <w:sz w:val="24"/>
          <w:szCs w:val="24"/>
        </w:rPr>
        <w:t xml:space="preserve">a preporuka je učiteljica da učenici isprave negativnu ocjenu u roku od mjesec dana od dobivanja iste, </w:t>
      </w:r>
      <w:r w:rsidRPr="003C06DF">
        <w:rPr>
          <w:rFonts w:ascii="Times New Roman" w:hAnsi="Times New Roman"/>
          <w:bCs/>
          <w:sz w:val="24"/>
          <w:szCs w:val="24"/>
        </w:rPr>
        <w:t xml:space="preserve">osim u zadnjem tjednu nastave. Ako je rezultat ispravljanja negativna ocjena, ona će biti upisana u bilješku, a ne brojčano. </w:t>
      </w:r>
    </w:p>
    <w:p w14:paraId="7F2B0ED1" w14:textId="77777777" w:rsidR="003D65CF" w:rsidRPr="003C06DF" w:rsidRDefault="003D65CF" w:rsidP="00976558">
      <w:pPr>
        <w:rPr>
          <w:rFonts w:ascii="Times New Roman" w:hAnsi="Times New Roman"/>
          <w:b/>
          <w:sz w:val="24"/>
          <w:szCs w:val="24"/>
        </w:rPr>
      </w:pPr>
    </w:p>
    <w:p w14:paraId="2DA420C3" w14:textId="2C03B989" w:rsidR="003E2D09" w:rsidRPr="003C06DF" w:rsidRDefault="003E2D09" w:rsidP="00976558">
      <w:pPr>
        <w:rPr>
          <w:rFonts w:ascii="Times New Roman" w:hAnsi="Times New Roman"/>
          <w:b/>
          <w:sz w:val="24"/>
          <w:szCs w:val="24"/>
        </w:rPr>
      </w:pPr>
      <w:r w:rsidRPr="003C06DF">
        <w:rPr>
          <w:rFonts w:ascii="Times New Roman" w:hAnsi="Times New Roman"/>
          <w:b/>
          <w:sz w:val="24"/>
          <w:szCs w:val="24"/>
        </w:rPr>
        <w:t>ZAKLJUČNA O</w:t>
      </w:r>
      <w:r w:rsidR="003C06DF">
        <w:rPr>
          <w:rFonts w:ascii="Times New Roman" w:hAnsi="Times New Roman"/>
          <w:b/>
          <w:sz w:val="24"/>
          <w:szCs w:val="24"/>
        </w:rPr>
        <w:t>C</w:t>
      </w:r>
      <w:r w:rsidRPr="003C06DF">
        <w:rPr>
          <w:rFonts w:ascii="Times New Roman" w:hAnsi="Times New Roman"/>
          <w:b/>
          <w:sz w:val="24"/>
          <w:szCs w:val="24"/>
        </w:rPr>
        <w:t>JENA</w:t>
      </w:r>
    </w:p>
    <w:p w14:paraId="0C89A8F1" w14:textId="5481FEF5" w:rsidR="003E2D09" w:rsidRPr="003C06DF" w:rsidRDefault="003E2D09" w:rsidP="003E2D09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</w:t>
      </w:r>
      <w:r w:rsidR="00483100" w:rsidRPr="003C06DF">
        <w:rPr>
          <w:rFonts w:ascii="Times New Roman" w:hAnsi="Times New Roman"/>
          <w:sz w:val="24"/>
          <w:szCs w:val="24"/>
        </w:rPr>
        <w:t xml:space="preserve"> </w:t>
      </w:r>
      <w:r w:rsidRPr="003C06DF">
        <w:rPr>
          <w:rFonts w:ascii="Times New Roman" w:hAnsi="Times New Roman"/>
          <w:sz w:val="24"/>
          <w:szCs w:val="24"/>
        </w:rPr>
        <w:t>aritmetičke sredine upisanih ocjena, osobito ako je učenik pokazao napredak u drugom polugodištu.“</w:t>
      </w:r>
    </w:p>
    <w:p w14:paraId="1A1EDB44" w14:textId="09BB2AE9" w:rsidR="006676B0" w:rsidRPr="003C06DF" w:rsidRDefault="006676B0" w:rsidP="003E2D09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359DBDA3" w14:textId="3FCFB47C" w:rsidR="003C06DF" w:rsidRDefault="006676B0" w:rsidP="003E2D09">
      <w:pPr>
        <w:rPr>
          <w:rFonts w:ascii="Times New Roman" w:hAnsi="Times New Roman"/>
          <w:sz w:val="24"/>
          <w:szCs w:val="24"/>
        </w:rPr>
      </w:pPr>
      <w:r w:rsidRPr="003C06DF">
        <w:rPr>
          <w:rFonts w:ascii="Times New Roman" w:hAnsi="Times New Roman"/>
          <w:sz w:val="24"/>
          <w:szCs w:val="24"/>
        </w:rPr>
        <w:t>Ako učenik ima neispravljenu negativnu ocjenu iz rubrike „hrvatski jezik i komunikacija“, zaključna ocjena snižava se za jednu ocjenu.</w:t>
      </w:r>
    </w:p>
    <w:p w14:paraId="1E4BBCDC" w14:textId="477A3E67" w:rsidR="003C06DF" w:rsidRDefault="003C06DF" w:rsidP="003E2D09">
      <w:pPr>
        <w:rPr>
          <w:rFonts w:ascii="Times New Roman" w:hAnsi="Times New Roman"/>
          <w:sz w:val="24"/>
          <w:szCs w:val="24"/>
        </w:rPr>
      </w:pPr>
    </w:p>
    <w:p w14:paraId="37B8D63A" w14:textId="48FF3C9F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02C57988" w14:textId="6CD3FABE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1B474EE7" w14:textId="19AAB27C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448E0C39" w14:textId="1877C3FF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45A6C695" w14:textId="2A1D1DC5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3A0BC7AA" w14:textId="70F787F7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63280C4F" w14:textId="126D1D07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7EFF3F59" w14:textId="212E472C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076D36FC" w14:textId="03E3066A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3779D212" w14:textId="577CD3E8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6ADA3D2D" w14:textId="5169D5A4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6435DCCD" w14:textId="016497B7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0B1D08E5" w14:textId="73EB029F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19D07368" w14:textId="6CE80C5C" w:rsidR="00BF52ED" w:rsidRDefault="00BF52ED" w:rsidP="003E2D09">
      <w:pPr>
        <w:rPr>
          <w:rFonts w:ascii="Times New Roman" w:hAnsi="Times New Roman"/>
          <w:sz w:val="24"/>
          <w:szCs w:val="24"/>
        </w:rPr>
      </w:pPr>
    </w:p>
    <w:p w14:paraId="7A685591" w14:textId="1B36A536" w:rsidR="003D65CF" w:rsidRDefault="003D65CF" w:rsidP="003E2D09">
      <w:pPr>
        <w:rPr>
          <w:rFonts w:ascii="Times New Roman" w:hAnsi="Times New Roman"/>
          <w:sz w:val="24"/>
          <w:szCs w:val="24"/>
        </w:rPr>
      </w:pPr>
    </w:p>
    <w:p w14:paraId="1A6CD6EB" w14:textId="77777777" w:rsidR="000419DE" w:rsidRPr="003C06DF" w:rsidRDefault="000419DE" w:rsidP="003E2D09">
      <w:pPr>
        <w:rPr>
          <w:rFonts w:ascii="Times New Roman" w:hAnsi="Times New Roman"/>
          <w:sz w:val="24"/>
          <w:szCs w:val="24"/>
        </w:rPr>
      </w:pPr>
    </w:p>
    <w:p w14:paraId="3C36C88B" w14:textId="77777777" w:rsidR="003C06DF" w:rsidRPr="00733B44" w:rsidRDefault="003C06DF" w:rsidP="003C06DF">
      <w:pPr>
        <w:rPr>
          <w:rFonts w:ascii="Times New Roman" w:hAnsi="Times New Roman"/>
          <w:b/>
          <w:bCs/>
          <w:sz w:val="24"/>
          <w:szCs w:val="24"/>
        </w:rPr>
      </w:pPr>
      <w:r w:rsidRPr="00733B44">
        <w:rPr>
          <w:rFonts w:ascii="Times New Roman" w:hAnsi="Times New Roman"/>
          <w:b/>
          <w:bCs/>
          <w:sz w:val="24"/>
          <w:szCs w:val="24"/>
        </w:rPr>
        <w:t>UČENICI S TEŠKOĆAMA – REDOVITI PROGRAM UZ INDIVIDUALIZIRANE POSTUPKE</w:t>
      </w: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"/>
        <w:gridCol w:w="10016"/>
      </w:tblGrid>
      <w:tr w:rsidR="003C06DF" w:rsidRPr="0006603E" w14:paraId="657EE24D" w14:textId="77777777" w:rsidTr="00256EA2">
        <w:trPr>
          <w:trHeight w:val="606"/>
        </w:trPr>
        <w:tc>
          <w:tcPr>
            <w:tcW w:w="5000" w:type="pct"/>
            <w:gridSpan w:val="2"/>
            <w:shd w:val="clear" w:color="auto" w:fill="DBE4F0"/>
          </w:tcPr>
          <w:p w14:paraId="1CB84D6C" w14:textId="77777777" w:rsidR="003C06DF" w:rsidRPr="00733B44" w:rsidRDefault="003C06DF" w:rsidP="00256EA2">
            <w:pPr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 w:rsidRPr="0006603E">
              <w:rPr>
                <w:b/>
                <w:sz w:val="18"/>
              </w:rPr>
              <w:t>Odgojno-obrazovne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 w:rsidRPr="0006603E">
              <w:rPr>
                <w:b/>
                <w:sz w:val="18"/>
              </w:rPr>
              <w:t>potrebe</w:t>
            </w:r>
            <w:proofErr w:type="spellEnd"/>
            <w:r w:rsidRPr="0006603E"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učenika</w:t>
            </w:r>
            <w:proofErr w:type="spellEnd"/>
            <w:proofErr w:type="gramEnd"/>
          </w:p>
        </w:tc>
      </w:tr>
      <w:tr w:rsidR="003C06DF" w:rsidRPr="0006603E" w14:paraId="11A2D327" w14:textId="77777777" w:rsidTr="00256EA2">
        <w:trPr>
          <w:trHeight w:val="479"/>
        </w:trPr>
        <w:tc>
          <w:tcPr>
            <w:tcW w:w="5000" w:type="pct"/>
            <w:gridSpan w:val="2"/>
            <w:shd w:val="clear" w:color="auto" w:fill="DBE4F0"/>
          </w:tcPr>
          <w:p w14:paraId="4FBC9B68" w14:textId="77777777" w:rsidR="003C06DF" w:rsidRPr="0006603E" w:rsidRDefault="003C06DF" w:rsidP="00256EA2">
            <w:pPr>
              <w:spacing w:before="124"/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1. </w:t>
            </w:r>
            <w:proofErr w:type="spellStart"/>
            <w:r w:rsidRPr="0006603E">
              <w:rPr>
                <w:b/>
                <w:sz w:val="18"/>
              </w:rPr>
              <w:t>Način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predstavljanja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sadržaja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>/</w:t>
            </w:r>
            <w:proofErr w:type="spellStart"/>
            <w:r w:rsidRPr="0006603E">
              <w:rPr>
                <w:b/>
                <w:sz w:val="18"/>
              </w:rPr>
              <w:t>ili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zahtjeva</w:t>
            </w:r>
            <w:proofErr w:type="spellEnd"/>
            <w:r w:rsidRPr="0006603E">
              <w:rPr>
                <w:b/>
                <w:sz w:val="18"/>
              </w:rPr>
              <w:t xml:space="preserve"> za </w:t>
            </w:r>
            <w:proofErr w:type="spellStart"/>
            <w:r w:rsidRPr="0006603E">
              <w:rPr>
                <w:b/>
                <w:sz w:val="18"/>
              </w:rPr>
              <w:t>izvođenje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aktivnosti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3055F0C2" w14:textId="77777777" w:rsidTr="00256EA2">
        <w:trPr>
          <w:trHeight w:val="258"/>
        </w:trPr>
        <w:tc>
          <w:tcPr>
            <w:tcW w:w="5000" w:type="pct"/>
            <w:gridSpan w:val="2"/>
          </w:tcPr>
          <w:p w14:paraId="2E8B4800" w14:textId="77777777" w:rsidR="003C06DF" w:rsidRPr="0006603E" w:rsidRDefault="003C06DF" w:rsidP="00256EA2">
            <w:pPr>
              <w:spacing w:before="14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a) </w:t>
            </w:r>
            <w:proofErr w:type="spellStart"/>
            <w:r w:rsidRPr="0006603E">
              <w:rPr>
                <w:b/>
                <w:sz w:val="18"/>
              </w:rPr>
              <w:t>vizualna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percepcija</w:t>
            </w:r>
            <w:proofErr w:type="spellEnd"/>
          </w:p>
        </w:tc>
      </w:tr>
      <w:tr w:rsidR="003C06DF" w:rsidRPr="0006603E" w14:paraId="186C5FF8" w14:textId="77777777" w:rsidTr="00256EA2">
        <w:trPr>
          <w:trHeight w:val="405"/>
        </w:trPr>
        <w:tc>
          <w:tcPr>
            <w:tcW w:w="369" w:type="pct"/>
          </w:tcPr>
          <w:p w14:paraId="6C020443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246A6A9D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usmjeriti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primjenu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jednostavnih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sredstava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r w:rsidRPr="0006603E">
              <w:rPr>
                <w:sz w:val="18"/>
              </w:rPr>
              <w:t>bez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suvišnih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detalja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aplikacije</w:t>
            </w:r>
            <w:proofErr w:type="spellEnd"/>
            <w:r w:rsidRPr="0006603E">
              <w:rPr>
                <w:sz w:val="18"/>
              </w:rPr>
              <w:t>,</w:t>
            </w:r>
          </w:p>
          <w:p w14:paraId="2188CEA5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slike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crteži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karte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sheme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2817EDB8" w14:textId="77777777" w:rsidTr="00256EA2">
        <w:trPr>
          <w:trHeight w:val="405"/>
        </w:trPr>
        <w:tc>
          <w:tcPr>
            <w:tcW w:w="369" w:type="pct"/>
          </w:tcPr>
          <w:p w14:paraId="10AA6046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733C133A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tisak</w:t>
            </w:r>
            <w:proofErr w:type="spellEnd"/>
            <w:r w:rsidRPr="0006603E">
              <w:rPr>
                <w:sz w:val="18"/>
              </w:rPr>
              <w:t>/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povećani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razmaci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između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redova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uvećanje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tiska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poravnavanje</w:t>
            </w:r>
            <w:proofErr w:type="spellEnd"/>
            <w:r w:rsidRPr="0006603E">
              <w:rPr>
                <w:sz w:val="18"/>
              </w:rPr>
              <w:t xml:space="preserve"> po </w:t>
            </w:r>
            <w:proofErr w:type="spellStart"/>
            <w:r w:rsidRPr="0006603E">
              <w:rPr>
                <w:sz w:val="18"/>
              </w:rPr>
              <w:t>lijevoj</w:t>
            </w:r>
            <w:proofErr w:type="spellEnd"/>
          </w:p>
          <w:p w14:paraId="62BA81F1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margini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svaka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zasebni</w:t>
            </w:r>
            <w:proofErr w:type="spellEnd"/>
            <w:r w:rsidRPr="0006603E">
              <w:rPr>
                <w:sz w:val="18"/>
              </w:rPr>
              <w:t xml:space="preserve"> red)</w:t>
            </w:r>
          </w:p>
        </w:tc>
      </w:tr>
      <w:tr w:rsidR="003C06DF" w:rsidRPr="0006603E" w14:paraId="55C06616" w14:textId="77777777" w:rsidTr="00256EA2">
        <w:trPr>
          <w:trHeight w:val="263"/>
        </w:trPr>
        <w:tc>
          <w:tcPr>
            <w:tcW w:w="369" w:type="pct"/>
          </w:tcPr>
          <w:p w14:paraId="3907664A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6BEBF26E" w14:textId="77777777" w:rsidR="003C06DF" w:rsidRPr="0006603E" w:rsidRDefault="003C06DF" w:rsidP="00256EA2">
            <w:pPr>
              <w:spacing w:before="16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grafički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razdijeliti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ulomke</w:t>
            </w:r>
            <w:proofErr w:type="spellEnd"/>
          </w:p>
        </w:tc>
      </w:tr>
      <w:tr w:rsidR="003C06DF" w:rsidRPr="0006603E" w14:paraId="589E8DFF" w14:textId="77777777" w:rsidTr="00256EA2">
        <w:trPr>
          <w:trHeight w:val="201"/>
        </w:trPr>
        <w:tc>
          <w:tcPr>
            <w:tcW w:w="369" w:type="pct"/>
          </w:tcPr>
          <w:p w14:paraId="51194B35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52671BB3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istaknuti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podebljati</w:t>
            </w:r>
            <w:proofErr w:type="spellEnd"/>
            <w:r w:rsidRPr="0006603E">
              <w:rPr>
                <w:sz w:val="18"/>
              </w:rPr>
              <w:t xml:space="preserve">) ono </w:t>
            </w:r>
            <w:proofErr w:type="spellStart"/>
            <w:r w:rsidRPr="0006603E">
              <w:rPr>
                <w:sz w:val="18"/>
              </w:rPr>
              <w:t>što</w:t>
            </w:r>
            <w:proofErr w:type="spellEnd"/>
            <w:r w:rsidRPr="0006603E">
              <w:rPr>
                <w:sz w:val="18"/>
              </w:rPr>
              <w:t xml:space="preserve"> je </w:t>
            </w:r>
            <w:proofErr w:type="spellStart"/>
            <w:r w:rsidRPr="0006603E">
              <w:rPr>
                <w:sz w:val="18"/>
              </w:rPr>
              <w:t>bitno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ključne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pravila</w:t>
            </w:r>
            <w:proofErr w:type="spellEnd"/>
          </w:p>
        </w:tc>
      </w:tr>
      <w:tr w:rsidR="003C06DF" w:rsidRPr="0006603E" w14:paraId="0028E803" w14:textId="77777777" w:rsidTr="00256EA2">
        <w:trPr>
          <w:trHeight w:val="203"/>
        </w:trPr>
        <w:tc>
          <w:tcPr>
            <w:tcW w:w="369" w:type="pct"/>
          </w:tcPr>
          <w:p w14:paraId="55BA6606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6AE8CDB7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korištenje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orijentira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čitanju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praćenje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slijeda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prstom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povlačenje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crta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čitanju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01BBD796" w14:textId="77777777" w:rsidTr="00256EA2">
        <w:trPr>
          <w:trHeight w:val="405"/>
        </w:trPr>
        <w:tc>
          <w:tcPr>
            <w:tcW w:w="369" w:type="pct"/>
          </w:tcPr>
          <w:p w14:paraId="3C595863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4AA0A8A1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usmjeravati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preglednost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čitkost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napisanog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tehnička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pravilnost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napisanog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razmaci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pisanju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isticanje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1072087A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definicija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605D1489" w14:textId="77777777" w:rsidTr="00256EA2">
        <w:trPr>
          <w:trHeight w:val="203"/>
        </w:trPr>
        <w:tc>
          <w:tcPr>
            <w:tcW w:w="369" w:type="pct"/>
          </w:tcPr>
          <w:p w14:paraId="1E4A4FDD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23E697DF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predočavanjem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pitanja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funkciji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osvješćivanja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slijeda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događaja</w:t>
            </w:r>
            <w:proofErr w:type="spellEnd"/>
          </w:p>
        </w:tc>
      </w:tr>
      <w:tr w:rsidR="003C06DF" w:rsidRPr="0006603E" w14:paraId="7F8BDC63" w14:textId="77777777" w:rsidTr="00256EA2">
        <w:trPr>
          <w:trHeight w:val="200"/>
        </w:trPr>
        <w:tc>
          <w:tcPr>
            <w:tcW w:w="369" w:type="pct"/>
          </w:tcPr>
          <w:p w14:paraId="6DE9B365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39940B8C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listiće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</w:p>
        </w:tc>
      </w:tr>
      <w:tr w:rsidR="003C06DF" w:rsidRPr="0006603E" w14:paraId="706F4D5B" w14:textId="77777777" w:rsidTr="00256EA2">
        <w:trPr>
          <w:trHeight w:val="203"/>
        </w:trPr>
        <w:tc>
          <w:tcPr>
            <w:tcW w:w="369" w:type="pct"/>
          </w:tcPr>
          <w:p w14:paraId="3392BCB3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1F5DE6E3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shematske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prikaze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ciljem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analitičko-sintetičkog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predočavanja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pregledan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način</w:t>
            </w:r>
            <w:proofErr w:type="spellEnd"/>
          </w:p>
        </w:tc>
      </w:tr>
      <w:tr w:rsidR="003C06DF" w:rsidRPr="0006603E" w14:paraId="2F26C554" w14:textId="77777777" w:rsidTr="00256EA2">
        <w:trPr>
          <w:trHeight w:val="201"/>
        </w:trPr>
        <w:tc>
          <w:tcPr>
            <w:tcW w:w="369" w:type="pct"/>
          </w:tcPr>
          <w:p w14:paraId="78F7936B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CDF5759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određeno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osmišljeno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perceptivno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potkrepljivati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konstantnu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neposrednu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stvarnost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slike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simbole</w:t>
            </w:r>
            <w:proofErr w:type="spellEnd"/>
          </w:p>
        </w:tc>
      </w:tr>
      <w:tr w:rsidR="003C06DF" w:rsidRPr="0006603E" w14:paraId="14AD23B9" w14:textId="77777777" w:rsidTr="00256EA2">
        <w:trPr>
          <w:trHeight w:val="203"/>
        </w:trPr>
        <w:tc>
          <w:tcPr>
            <w:tcW w:w="369" w:type="pct"/>
          </w:tcPr>
          <w:p w14:paraId="7D6CF2BD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57A94AF3" w14:textId="77777777" w:rsidR="003C06DF" w:rsidRPr="0006603E" w:rsidRDefault="003C06DF" w:rsidP="00256EA2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apstraktne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zorno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modela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audiovizualnih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sredstava</w:t>
            </w:r>
            <w:proofErr w:type="spellEnd"/>
          </w:p>
        </w:tc>
      </w:tr>
      <w:tr w:rsidR="003C06DF" w:rsidRPr="0006603E" w14:paraId="7AAB9361" w14:textId="77777777" w:rsidTr="00256EA2">
        <w:trPr>
          <w:trHeight w:val="405"/>
        </w:trPr>
        <w:tc>
          <w:tcPr>
            <w:tcW w:w="369" w:type="pct"/>
          </w:tcPr>
          <w:p w14:paraId="514022B5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248063EE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osigurati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podsjetnike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računskim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formulama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podatcima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vrijednosti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matematičkih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kemijskih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fizikalnih</w:t>
            </w:r>
            <w:proofErr w:type="spellEnd"/>
            <w:r w:rsidRPr="0006603E">
              <w:rPr>
                <w:sz w:val="18"/>
              </w:rPr>
              <w:t>,</w:t>
            </w:r>
          </w:p>
          <w:p w14:paraId="6C8663B2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tehničkih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drugih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veličina</w:t>
            </w:r>
            <w:proofErr w:type="spellEnd"/>
          </w:p>
        </w:tc>
      </w:tr>
      <w:tr w:rsidR="003C06DF" w:rsidRPr="0006603E" w14:paraId="643B3C16" w14:textId="77777777" w:rsidTr="00256EA2">
        <w:trPr>
          <w:trHeight w:val="203"/>
        </w:trPr>
        <w:tc>
          <w:tcPr>
            <w:tcW w:w="369" w:type="pct"/>
          </w:tcPr>
          <w:p w14:paraId="2341E9D9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32B4FC2E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fizikalne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matematičke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druge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veličine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ispisane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zapisati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simbola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boja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podebljanje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0B8959B0" w14:textId="77777777" w:rsidTr="00256EA2">
        <w:trPr>
          <w:trHeight w:val="248"/>
        </w:trPr>
        <w:tc>
          <w:tcPr>
            <w:tcW w:w="5000" w:type="pct"/>
            <w:gridSpan w:val="2"/>
          </w:tcPr>
          <w:p w14:paraId="4F7D0DDB" w14:textId="77777777" w:rsidR="003C06DF" w:rsidRPr="0006603E" w:rsidRDefault="003C06DF" w:rsidP="00256EA2">
            <w:pPr>
              <w:spacing w:before="9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b) </w:t>
            </w:r>
            <w:proofErr w:type="spellStart"/>
            <w:r w:rsidRPr="0006603E">
              <w:rPr>
                <w:b/>
                <w:sz w:val="18"/>
              </w:rPr>
              <w:t>sadržajne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promjene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teksta</w:t>
            </w:r>
            <w:proofErr w:type="spellEnd"/>
          </w:p>
        </w:tc>
      </w:tr>
      <w:tr w:rsidR="003C06DF" w:rsidRPr="0006603E" w14:paraId="6ECC0234" w14:textId="77777777" w:rsidTr="00256EA2">
        <w:trPr>
          <w:trHeight w:val="405"/>
        </w:trPr>
        <w:tc>
          <w:tcPr>
            <w:tcW w:w="369" w:type="pct"/>
          </w:tcPr>
          <w:p w14:paraId="2F426139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20988899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smanjiti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duljinu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treba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pročitati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jasne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duže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podijeliti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smislene</w:t>
            </w:r>
            <w:proofErr w:type="spellEnd"/>
          </w:p>
          <w:p w14:paraId="16BD1499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kraće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cjeline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zapamćivanja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raščlaniti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složene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jednostavnije</w:t>
            </w:r>
            <w:proofErr w:type="spellEnd"/>
          </w:p>
        </w:tc>
      </w:tr>
      <w:tr w:rsidR="003C06DF" w:rsidRPr="0006603E" w14:paraId="30010560" w14:textId="77777777" w:rsidTr="00256EA2">
        <w:trPr>
          <w:trHeight w:val="405"/>
        </w:trPr>
        <w:tc>
          <w:tcPr>
            <w:tcW w:w="369" w:type="pct"/>
          </w:tcPr>
          <w:p w14:paraId="237D6FD1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1E376032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postupno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uvoditi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apstraktne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usvaja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ishode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povezivati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apstraktne</w:t>
            </w:r>
            <w:proofErr w:type="spellEnd"/>
          </w:p>
          <w:p w14:paraId="4D722BA4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poznatima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stavljati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ih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kontekst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životnog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okruženja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</w:p>
        </w:tc>
      </w:tr>
      <w:tr w:rsidR="003C06DF" w:rsidRPr="0006603E" w14:paraId="22119EA2" w14:textId="77777777" w:rsidTr="00256EA2">
        <w:trPr>
          <w:trHeight w:val="203"/>
        </w:trPr>
        <w:tc>
          <w:tcPr>
            <w:tcW w:w="369" w:type="pct"/>
          </w:tcPr>
          <w:p w14:paraId="323802B3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29CC6A2A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izmjenjivati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potrebno</w:t>
            </w:r>
            <w:proofErr w:type="spellEnd"/>
            <w:r w:rsidRPr="0006603E">
              <w:rPr>
                <w:sz w:val="18"/>
              </w:rPr>
              <w:t xml:space="preserve"> je </w:t>
            </w:r>
            <w:proofErr w:type="spellStart"/>
            <w:r w:rsidRPr="0006603E">
              <w:rPr>
                <w:sz w:val="18"/>
              </w:rPr>
              <w:t>dozirati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6599B869" w14:textId="77777777" w:rsidTr="00256EA2">
        <w:trPr>
          <w:trHeight w:val="405"/>
        </w:trPr>
        <w:tc>
          <w:tcPr>
            <w:tcW w:w="369" w:type="pct"/>
          </w:tcPr>
          <w:p w14:paraId="18FF6A5F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19A076DC" w14:textId="77777777" w:rsidR="003C06DF" w:rsidRPr="0006603E" w:rsidRDefault="003C06DF" w:rsidP="00256EA2">
            <w:pPr>
              <w:spacing w:line="190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zamjena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zahtjevnijih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r w:rsidRPr="0006603E">
              <w:rPr>
                <w:sz w:val="18"/>
              </w:rPr>
              <w:t>za</w:t>
            </w:r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odabirom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alternativnih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kako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bi</w:t>
            </w:r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smisao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3"/>
                <w:sz w:val="18"/>
              </w:rPr>
              <w:t xml:space="preserve"> </w:t>
            </w:r>
            <w:r w:rsidRPr="0006603E">
              <w:rPr>
                <w:sz w:val="18"/>
              </w:rPr>
              <w:t>bit</w:t>
            </w:r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r w:rsidRPr="0006603E">
              <w:rPr>
                <w:sz w:val="18"/>
              </w:rPr>
              <w:t>u</w:t>
            </w:r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tekstu</w:t>
            </w:r>
            <w:proofErr w:type="spellEnd"/>
          </w:p>
          <w:p w14:paraId="3BFCA02D" w14:textId="77777777" w:rsidR="003C06DF" w:rsidRPr="0006603E" w:rsidRDefault="003C06DF" w:rsidP="00256EA2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bilo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razumjeti</w:t>
            </w:r>
            <w:proofErr w:type="spellEnd"/>
          </w:p>
        </w:tc>
      </w:tr>
      <w:tr w:rsidR="003C06DF" w:rsidRPr="0006603E" w14:paraId="03884526" w14:textId="77777777" w:rsidTr="00256EA2">
        <w:trPr>
          <w:trHeight w:val="200"/>
        </w:trPr>
        <w:tc>
          <w:tcPr>
            <w:tcW w:w="369" w:type="pct"/>
          </w:tcPr>
          <w:p w14:paraId="55447AB8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3F24D83C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izravno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opisivati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tekstu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konkretne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primjere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neposredne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stvarnosti</w:t>
            </w:r>
            <w:proofErr w:type="spellEnd"/>
          </w:p>
        </w:tc>
      </w:tr>
      <w:tr w:rsidR="003C06DF" w:rsidRPr="0006603E" w14:paraId="5FAB4565" w14:textId="77777777" w:rsidTr="00256EA2">
        <w:trPr>
          <w:trHeight w:val="203"/>
        </w:trPr>
        <w:tc>
          <w:tcPr>
            <w:tcW w:w="369" w:type="pct"/>
          </w:tcPr>
          <w:p w14:paraId="1DD183FF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09C1822A" w14:textId="77777777" w:rsidR="003C06DF" w:rsidRPr="0006603E" w:rsidRDefault="003C06DF" w:rsidP="00256EA2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ukratko</w:t>
            </w:r>
            <w:proofErr w:type="spellEnd"/>
            <w:r w:rsidRPr="0006603E">
              <w:rPr>
                <w:spacing w:val="-22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opisivati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nabrajati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smanjiti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broj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likova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novih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događaja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2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pojednostavniti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sadržaje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teorijskog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tipa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istaknuti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bitno</w:t>
            </w:r>
            <w:proofErr w:type="spellEnd"/>
          </w:p>
        </w:tc>
      </w:tr>
      <w:tr w:rsidR="003C06DF" w:rsidRPr="0006603E" w14:paraId="28E6CC02" w14:textId="77777777" w:rsidTr="00256EA2">
        <w:trPr>
          <w:trHeight w:val="328"/>
        </w:trPr>
        <w:tc>
          <w:tcPr>
            <w:tcW w:w="5000" w:type="pct"/>
            <w:gridSpan w:val="2"/>
          </w:tcPr>
          <w:p w14:paraId="4892201D" w14:textId="77777777" w:rsidR="003C06DF" w:rsidRPr="0006603E" w:rsidRDefault="003C06DF" w:rsidP="00256EA2">
            <w:pPr>
              <w:spacing w:before="47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c) </w:t>
            </w:r>
            <w:proofErr w:type="spellStart"/>
            <w:r w:rsidRPr="0006603E">
              <w:rPr>
                <w:b/>
                <w:sz w:val="18"/>
              </w:rPr>
              <w:t>govorno</w:t>
            </w:r>
            <w:proofErr w:type="spellEnd"/>
            <w:r w:rsidRPr="0006603E">
              <w:rPr>
                <w:b/>
                <w:sz w:val="18"/>
              </w:rPr>
              <w:t xml:space="preserve"> - </w:t>
            </w:r>
            <w:proofErr w:type="spellStart"/>
            <w:r w:rsidRPr="0006603E">
              <w:rPr>
                <w:b/>
                <w:sz w:val="18"/>
              </w:rPr>
              <w:t>slušna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percepcija</w:t>
            </w:r>
            <w:proofErr w:type="spellEnd"/>
          </w:p>
        </w:tc>
      </w:tr>
      <w:tr w:rsidR="003C06DF" w:rsidRPr="0006603E" w14:paraId="2C032CB6" w14:textId="77777777" w:rsidTr="00256EA2">
        <w:trPr>
          <w:trHeight w:val="405"/>
        </w:trPr>
        <w:tc>
          <w:tcPr>
            <w:tcW w:w="369" w:type="pct"/>
          </w:tcPr>
          <w:p w14:paraId="392D298A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149F718C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individualizirati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izražajnost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paralingvističkih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znakova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prilagodba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boje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jačine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visine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glasa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mimike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geste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r w:rsidRPr="0006603E">
              <w:rPr>
                <w:sz w:val="18"/>
              </w:rPr>
              <w:t>–</w:t>
            </w:r>
          </w:p>
          <w:p w14:paraId="43D3B63D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oštećenjem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sluha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r w:rsidRPr="0006603E">
              <w:rPr>
                <w:sz w:val="18"/>
              </w:rPr>
              <w:t>prate</w:t>
            </w:r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oralni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slušnog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pomagala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jezičnim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teškoćama</w:t>
            </w:r>
            <w:proofErr w:type="spellEnd"/>
          </w:p>
        </w:tc>
      </w:tr>
    </w:tbl>
    <w:p w14:paraId="10D700D6" w14:textId="77777777" w:rsidR="003C06DF" w:rsidRPr="0006603E" w:rsidRDefault="003C06DF" w:rsidP="003C06DF">
      <w:pPr>
        <w:spacing w:line="194" w:lineRule="exact"/>
        <w:rPr>
          <w:sz w:val="18"/>
        </w:rPr>
        <w:sectPr w:rsidR="003C06DF" w:rsidRPr="0006603E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0"/>
        <w:gridCol w:w="8456"/>
      </w:tblGrid>
      <w:tr w:rsidR="003C06DF" w:rsidRPr="0006603E" w14:paraId="153DC5FD" w14:textId="77777777" w:rsidTr="00256EA2">
        <w:trPr>
          <w:trHeight w:val="203"/>
        </w:trPr>
        <w:tc>
          <w:tcPr>
            <w:tcW w:w="331" w:type="pct"/>
          </w:tcPr>
          <w:p w14:paraId="2347C67E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396A4D2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imaju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teškoća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razumijevanju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posebno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brzoj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proizvodnji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308B8D57" w14:textId="77777777" w:rsidTr="00256EA2">
        <w:trPr>
          <w:trHeight w:val="405"/>
        </w:trPr>
        <w:tc>
          <w:tcPr>
            <w:tcW w:w="331" w:type="pct"/>
          </w:tcPr>
          <w:p w14:paraId="7DE12923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41F426B1" w14:textId="77777777" w:rsidR="003C06DF" w:rsidRPr="0006603E" w:rsidRDefault="003C06DF" w:rsidP="00256EA2">
            <w:pPr>
              <w:spacing w:line="190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biti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stalno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okrenut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licem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razumljivost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uporaba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jasnih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razgovijetnih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kraćih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poznatim</w:t>
            </w:r>
            <w:proofErr w:type="spellEnd"/>
          </w:p>
          <w:p w14:paraId="4E7D1B42" w14:textId="77777777" w:rsidR="003C06DF" w:rsidRPr="0006603E" w:rsidRDefault="003C06DF" w:rsidP="00256EA2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riječima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ponavljanje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izrečenog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vidljiva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izražajnost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artikulacije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neposrednoj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blizini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4243751A" w14:textId="77777777" w:rsidTr="00256EA2">
        <w:trPr>
          <w:trHeight w:val="200"/>
        </w:trPr>
        <w:tc>
          <w:tcPr>
            <w:tcW w:w="331" w:type="pct"/>
          </w:tcPr>
          <w:p w14:paraId="74BA1EB0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23384F35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spontani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polazeći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učenikova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temeljnog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rječnika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iskustvenog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znanja</w:t>
            </w:r>
            <w:proofErr w:type="spellEnd"/>
          </w:p>
        </w:tc>
      </w:tr>
      <w:tr w:rsidR="003C06DF" w:rsidRPr="0006603E" w14:paraId="54C4F403" w14:textId="77777777" w:rsidTr="00256EA2">
        <w:trPr>
          <w:trHeight w:val="405"/>
        </w:trPr>
        <w:tc>
          <w:tcPr>
            <w:tcW w:w="331" w:type="pct"/>
          </w:tcPr>
          <w:p w14:paraId="30F03FE9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0BD0A2D7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proširivanje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funkcionalnog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rječnika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jezičnog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strukturiranja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korištenje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zorno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prikazivanje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aplikacija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slika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5E03D9BC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predmeta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sl.)</w:t>
            </w:r>
          </w:p>
        </w:tc>
      </w:tr>
      <w:tr w:rsidR="003C06DF" w:rsidRPr="0006603E" w14:paraId="6B9BC60D" w14:textId="77777777" w:rsidTr="00256EA2">
        <w:trPr>
          <w:trHeight w:val="253"/>
        </w:trPr>
        <w:tc>
          <w:tcPr>
            <w:tcW w:w="5000" w:type="pct"/>
            <w:gridSpan w:val="2"/>
          </w:tcPr>
          <w:p w14:paraId="22D1F474" w14:textId="77777777" w:rsidR="003C06DF" w:rsidRPr="0006603E" w:rsidRDefault="003C06DF" w:rsidP="00256EA2">
            <w:pPr>
              <w:spacing w:before="11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d) </w:t>
            </w:r>
            <w:proofErr w:type="spellStart"/>
            <w:r w:rsidRPr="0006603E">
              <w:rPr>
                <w:b/>
                <w:sz w:val="18"/>
              </w:rPr>
              <w:t>provjera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razumijevanja</w:t>
            </w:r>
            <w:proofErr w:type="spellEnd"/>
          </w:p>
        </w:tc>
      </w:tr>
      <w:tr w:rsidR="003C06DF" w:rsidRPr="0006603E" w14:paraId="21F14D59" w14:textId="77777777" w:rsidTr="00256EA2">
        <w:trPr>
          <w:trHeight w:val="203"/>
        </w:trPr>
        <w:tc>
          <w:tcPr>
            <w:tcW w:w="331" w:type="pct"/>
          </w:tcPr>
          <w:p w14:paraId="5209DE9A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5FAD99C7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</w:p>
        </w:tc>
      </w:tr>
      <w:tr w:rsidR="003C06DF" w:rsidRPr="0006603E" w14:paraId="5B632250" w14:textId="77777777" w:rsidTr="00256EA2">
        <w:trPr>
          <w:trHeight w:val="200"/>
        </w:trPr>
        <w:tc>
          <w:tcPr>
            <w:tcW w:w="331" w:type="pct"/>
          </w:tcPr>
          <w:p w14:paraId="413111F2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28A36C0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ponavljati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dijelove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</w:p>
        </w:tc>
      </w:tr>
      <w:tr w:rsidR="003C06DF" w:rsidRPr="0006603E" w14:paraId="75C2D33A" w14:textId="77777777" w:rsidTr="00256EA2">
        <w:trPr>
          <w:trHeight w:val="254"/>
        </w:trPr>
        <w:tc>
          <w:tcPr>
            <w:tcW w:w="5000" w:type="pct"/>
            <w:gridSpan w:val="2"/>
          </w:tcPr>
          <w:p w14:paraId="05284A9B" w14:textId="77777777" w:rsidR="003C06DF" w:rsidRPr="0006603E" w:rsidRDefault="003C06DF" w:rsidP="00256EA2">
            <w:pPr>
              <w:spacing w:before="12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e) </w:t>
            </w:r>
            <w:proofErr w:type="spellStart"/>
            <w:r w:rsidRPr="0006603E">
              <w:rPr>
                <w:b/>
                <w:sz w:val="18"/>
              </w:rPr>
              <w:t>podrška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kod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pisanja</w:t>
            </w:r>
            <w:proofErr w:type="spellEnd"/>
          </w:p>
        </w:tc>
      </w:tr>
      <w:tr w:rsidR="003C06DF" w:rsidRPr="0006603E" w14:paraId="1BB1BBDB" w14:textId="77777777" w:rsidTr="00256EA2">
        <w:trPr>
          <w:trHeight w:val="201"/>
        </w:trPr>
        <w:tc>
          <w:tcPr>
            <w:tcW w:w="331" w:type="pct"/>
          </w:tcPr>
          <w:p w14:paraId="4E2E5DBE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63CF1DA9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listiće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utvrđivanje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ponavljanje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vježbanje</w:t>
            </w:r>
            <w:proofErr w:type="spellEnd"/>
          </w:p>
        </w:tc>
      </w:tr>
      <w:tr w:rsidR="003C06DF" w:rsidRPr="0006603E" w14:paraId="31D429FB" w14:textId="77777777" w:rsidTr="00256EA2">
        <w:trPr>
          <w:trHeight w:val="203"/>
        </w:trPr>
        <w:tc>
          <w:tcPr>
            <w:tcW w:w="331" w:type="pct"/>
          </w:tcPr>
          <w:p w14:paraId="0C8083C6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394BF3C9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zaokruživanje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ponuđenih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odgovora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dopunjavanje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retka</w:t>
            </w:r>
            <w:proofErr w:type="spellEnd"/>
          </w:p>
        </w:tc>
      </w:tr>
      <w:tr w:rsidR="003C06DF" w:rsidRPr="0006603E" w14:paraId="51735489" w14:textId="77777777" w:rsidTr="00256EA2">
        <w:trPr>
          <w:trHeight w:val="570"/>
        </w:trPr>
        <w:tc>
          <w:tcPr>
            <w:tcW w:w="5000" w:type="pct"/>
            <w:gridSpan w:val="2"/>
            <w:shd w:val="clear" w:color="auto" w:fill="DBE4F0"/>
          </w:tcPr>
          <w:p w14:paraId="335B525C" w14:textId="77777777" w:rsidR="003C06DF" w:rsidRPr="0006603E" w:rsidRDefault="003C06DF" w:rsidP="00256EA2">
            <w:pPr>
              <w:spacing w:before="170"/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2. </w:t>
            </w:r>
            <w:proofErr w:type="spellStart"/>
            <w:r w:rsidRPr="0006603E">
              <w:rPr>
                <w:b/>
                <w:sz w:val="18"/>
              </w:rPr>
              <w:t>Vrijeme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potrebno</w:t>
            </w:r>
            <w:proofErr w:type="spellEnd"/>
            <w:r w:rsidRPr="0006603E">
              <w:rPr>
                <w:b/>
                <w:sz w:val="18"/>
              </w:rPr>
              <w:t xml:space="preserve"> za </w:t>
            </w:r>
            <w:proofErr w:type="spellStart"/>
            <w:r w:rsidRPr="0006603E">
              <w:rPr>
                <w:b/>
                <w:sz w:val="18"/>
              </w:rPr>
              <w:t>poučavanje</w:t>
            </w:r>
            <w:proofErr w:type="spellEnd"/>
            <w:r w:rsidRPr="0006603E">
              <w:rPr>
                <w:b/>
                <w:sz w:val="18"/>
              </w:rPr>
              <w:t xml:space="preserve">, </w:t>
            </w:r>
            <w:proofErr w:type="spellStart"/>
            <w:r w:rsidRPr="0006603E">
              <w:rPr>
                <w:b/>
                <w:sz w:val="18"/>
              </w:rPr>
              <w:t>učenje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ili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obavljanje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zadataka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0CA45300" w14:textId="77777777" w:rsidTr="00256EA2">
        <w:trPr>
          <w:trHeight w:val="244"/>
        </w:trPr>
        <w:tc>
          <w:tcPr>
            <w:tcW w:w="331" w:type="pct"/>
          </w:tcPr>
          <w:p w14:paraId="507EDFB0" w14:textId="77777777" w:rsidR="003C06DF" w:rsidRPr="0006603E" w:rsidRDefault="003C06DF" w:rsidP="00256EA2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2E584D90" w14:textId="77777777" w:rsidR="003C06DF" w:rsidRPr="0006603E" w:rsidRDefault="003C06DF" w:rsidP="00256EA2">
            <w:pPr>
              <w:spacing w:before="7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produljiti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vrijeme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</w:p>
        </w:tc>
      </w:tr>
      <w:tr w:rsidR="003C06DF" w:rsidRPr="0006603E" w14:paraId="67EE70D1" w14:textId="77777777" w:rsidTr="00256EA2">
        <w:trPr>
          <w:trHeight w:val="275"/>
        </w:trPr>
        <w:tc>
          <w:tcPr>
            <w:tcW w:w="331" w:type="pct"/>
          </w:tcPr>
          <w:p w14:paraId="1710D7A2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7C2D10E7" w14:textId="77777777" w:rsidR="003C06DF" w:rsidRPr="0006603E" w:rsidRDefault="003C06DF" w:rsidP="00256EA2">
            <w:pPr>
              <w:spacing w:before="21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dulje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vrijeme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rješavanje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ostale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3C06DF" w:rsidRPr="0006603E" w14:paraId="406C4B65" w14:textId="77777777" w:rsidTr="00256EA2">
        <w:trPr>
          <w:trHeight w:val="265"/>
        </w:trPr>
        <w:tc>
          <w:tcPr>
            <w:tcW w:w="331" w:type="pct"/>
          </w:tcPr>
          <w:p w14:paraId="416AE85A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3D60AA26" w14:textId="77777777" w:rsidR="003C06DF" w:rsidRPr="0006603E" w:rsidRDefault="003C06DF" w:rsidP="00256EA2">
            <w:pPr>
              <w:spacing w:before="19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upoznavati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planom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redoslijedom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trajanjem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pojedinih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odmorom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radu</w:t>
            </w:r>
            <w:proofErr w:type="spellEnd"/>
          </w:p>
        </w:tc>
      </w:tr>
      <w:tr w:rsidR="003C06DF" w:rsidRPr="0006603E" w14:paraId="0D0141BE" w14:textId="77777777" w:rsidTr="00256EA2">
        <w:trPr>
          <w:trHeight w:val="270"/>
        </w:trPr>
        <w:tc>
          <w:tcPr>
            <w:tcW w:w="331" w:type="pct"/>
          </w:tcPr>
          <w:p w14:paraId="1595487F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1B0AEBB5" w14:textId="77777777" w:rsidR="003C06DF" w:rsidRPr="0006603E" w:rsidRDefault="003C06DF" w:rsidP="00256EA2">
            <w:pPr>
              <w:spacing w:before="21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stanke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između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3C06DF" w:rsidRPr="0006603E" w14:paraId="5BC728B9" w14:textId="77777777" w:rsidTr="00256EA2">
        <w:trPr>
          <w:trHeight w:val="203"/>
        </w:trPr>
        <w:tc>
          <w:tcPr>
            <w:tcW w:w="331" w:type="pct"/>
          </w:tcPr>
          <w:p w14:paraId="0443D857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39CF2B91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tzv</w:t>
            </w:r>
            <w:proofErr w:type="spellEnd"/>
            <w:r w:rsidRPr="0006603E">
              <w:rPr>
                <w:sz w:val="18"/>
              </w:rPr>
              <w:t>. „</w:t>
            </w:r>
            <w:proofErr w:type="spellStart"/>
            <w:r w:rsidRPr="0006603E">
              <w:rPr>
                <w:sz w:val="18"/>
              </w:rPr>
              <w:t>bolje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proofErr w:type="gramStart"/>
            <w:r w:rsidRPr="0006603E">
              <w:rPr>
                <w:sz w:val="18"/>
              </w:rPr>
              <w:t>lošije</w:t>
            </w:r>
            <w:proofErr w:type="spellEnd"/>
            <w:r w:rsidRPr="0006603E">
              <w:rPr>
                <w:sz w:val="18"/>
              </w:rPr>
              <w:t xml:space="preserve">“ </w:t>
            </w:r>
            <w:proofErr w:type="spellStart"/>
            <w:r w:rsidRPr="0006603E">
              <w:rPr>
                <w:sz w:val="18"/>
              </w:rPr>
              <w:t>dane</w:t>
            </w:r>
            <w:proofErr w:type="spellEnd"/>
            <w:proofErr w:type="gram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doba</w:t>
            </w:r>
            <w:proofErr w:type="spellEnd"/>
            <w:r w:rsidRPr="0006603E">
              <w:rPr>
                <w:sz w:val="18"/>
              </w:rPr>
              <w:t xml:space="preserve"> dana </w:t>
            </w:r>
            <w:proofErr w:type="spellStart"/>
            <w:r w:rsidRPr="0006603E">
              <w:rPr>
                <w:sz w:val="18"/>
              </w:rPr>
              <w:t>kada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funkcionira</w:t>
            </w:r>
            <w:proofErr w:type="spellEnd"/>
          </w:p>
        </w:tc>
      </w:tr>
      <w:tr w:rsidR="003C06DF" w:rsidRPr="0006603E" w14:paraId="0C2F3FFC" w14:textId="77777777" w:rsidTr="00256EA2">
        <w:trPr>
          <w:trHeight w:val="203"/>
        </w:trPr>
        <w:tc>
          <w:tcPr>
            <w:tcW w:w="331" w:type="pct"/>
          </w:tcPr>
          <w:p w14:paraId="02723341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7224E342" w14:textId="77777777" w:rsidR="003C06DF" w:rsidRPr="0006603E" w:rsidRDefault="003C06DF" w:rsidP="00256EA2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dugotrajnije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vježbati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učestalo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ponavljati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dijelove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usmenu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njihovog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razumijevanja</w:t>
            </w:r>
            <w:proofErr w:type="spellEnd"/>
          </w:p>
        </w:tc>
      </w:tr>
      <w:tr w:rsidR="003C06DF" w:rsidRPr="0006603E" w14:paraId="60C1A038" w14:textId="77777777" w:rsidTr="00256EA2">
        <w:trPr>
          <w:trHeight w:val="613"/>
        </w:trPr>
        <w:tc>
          <w:tcPr>
            <w:tcW w:w="5000" w:type="pct"/>
            <w:gridSpan w:val="2"/>
            <w:shd w:val="clear" w:color="auto" w:fill="DBE4F0"/>
          </w:tcPr>
          <w:p w14:paraId="0BB66B69" w14:textId="77777777" w:rsidR="003C06DF" w:rsidRPr="0006603E" w:rsidRDefault="003C06DF" w:rsidP="00256EA2">
            <w:pPr>
              <w:spacing w:before="7"/>
              <w:rPr>
                <w:sz w:val="16"/>
              </w:rPr>
            </w:pPr>
          </w:p>
          <w:p w14:paraId="70434BD8" w14:textId="77777777" w:rsidR="003C06DF" w:rsidRPr="0006603E" w:rsidRDefault="003C06DF" w:rsidP="00256EA2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3. </w:t>
            </w:r>
            <w:proofErr w:type="spellStart"/>
            <w:r w:rsidRPr="0006603E">
              <w:rPr>
                <w:b/>
                <w:sz w:val="18"/>
              </w:rPr>
              <w:t>Aktivno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uključivanje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učenika</w:t>
            </w:r>
            <w:proofErr w:type="spellEnd"/>
            <w:r w:rsidRPr="0006603E">
              <w:rPr>
                <w:b/>
                <w:sz w:val="18"/>
              </w:rPr>
              <w:t xml:space="preserve"> u </w:t>
            </w:r>
            <w:proofErr w:type="spellStart"/>
            <w:r w:rsidRPr="0006603E">
              <w:rPr>
                <w:b/>
                <w:sz w:val="18"/>
              </w:rPr>
              <w:t>proces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učenja</w:t>
            </w:r>
            <w:proofErr w:type="spellEnd"/>
            <w:r w:rsidRPr="0006603E">
              <w:rPr>
                <w:b/>
                <w:sz w:val="18"/>
              </w:rPr>
              <w:t xml:space="preserve">, </w:t>
            </w:r>
            <w:proofErr w:type="spellStart"/>
            <w:r w:rsidRPr="0006603E">
              <w:rPr>
                <w:b/>
                <w:sz w:val="18"/>
              </w:rPr>
              <w:t>poučavanja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vrednovanja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14FF26DF" w14:textId="77777777" w:rsidTr="00256EA2">
        <w:trPr>
          <w:trHeight w:val="405"/>
        </w:trPr>
        <w:tc>
          <w:tcPr>
            <w:tcW w:w="331" w:type="pct"/>
          </w:tcPr>
          <w:p w14:paraId="7F2C5CD5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63F24512" w14:textId="77777777" w:rsidR="003C06DF" w:rsidRPr="0006603E" w:rsidRDefault="003C06DF" w:rsidP="00256EA2">
            <w:pPr>
              <w:spacing w:line="192" w:lineRule="exact"/>
              <w:ind w:left="90"/>
              <w:rPr>
                <w:sz w:val="18"/>
              </w:rPr>
            </w:pPr>
            <w:r w:rsidRPr="0006603E">
              <w:rPr>
                <w:sz w:val="18"/>
              </w:rPr>
              <w:t>u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dogovoru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učenikom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uključivati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u</w:t>
            </w:r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rad</w:t>
            </w:r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početku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početku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odlomaka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ukoliko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je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</w:p>
          <w:p w14:paraId="6050C0BE" w14:textId="77777777" w:rsidR="003C06DF" w:rsidRPr="0006603E" w:rsidRDefault="003C06DF" w:rsidP="00256EA2">
            <w:pPr>
              <w:spacing w:line="19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već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unaprijed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usvojio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može</w:t>
            </w:r>
            <w:proofErr w:type="spellEnd"/>
            <w:r w:rsidRPr="0006603E">
              <w:rPr>
                <w:sz w:val="18"/>
              </w:rPr>
              <w:t xml:space="preserve"> bez </w:t>
            </w:r>
            <w:proofErr w:type="spellStart"/>
            <w:r w:rsidRPr="0006603E">
              <w:rPr>
                <w:sz w:val="18"/>
              </w:rPr>
              <w:t>teškoća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pročitati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razrednim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odjelom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5EA3E80E" w14:textId="77777777" w:rsidTr="00256EA2">
        <w:trPr>
          <w:trHeight w:val="258"/>
        </w:trPr>
        <w:tc>
          <w:tcPr>
            <w:tcW w:w="331" w:type="pct"/>
          </w:tcPr>
          <w:p w14:paraId="1B82F76E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0A5AF634" w14:textId="77777777" w:rsidR="003C06DF" w:rsidRPr="0006603E" w:rsidRDefault="003C06DF" w:rsidP="00256EA2">
            <w:pPr>
              <w:spacing w:before="1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pohvaljivati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trud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ulaže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kao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poticaj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buduću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motivaciju</w:t>
            </w:r>
            <w:proofErr w:type="spellEnd"/>
          </w:p>
        </w:tc>
      </w:tr>
      <w:tr w:rsidR="003C06DF" w:rsidRPr="0006603E" w14:paraId="3F84D911" w14:textId="77777777" w:rsidTr="00256EA2">
        <w:trPr>
          <w:trHeight w:val="201"/>
        </w:trPr>
        <w:tc>
          <w:tcPr>
            <w:tcW w:w="331" w:type="pct"/>
          </w:tcPr>
          <w:p w14:paraId="510A3FA5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1387FA0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uključivati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praktične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suradničko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učenje</w:t>
            </w:r>
            <w:proofErr w:type="spellEnd"/>
          </w:p>
        </w:tc>
      </w:tr>
      <w:tr w:rsidR="003C06DF" w:rsidRPr="0006603E" w14:paraId="725B0585" w14:textId="77777777" w:rsidTr="00256EA2">
        <w:trPr>
          <w:trHeight w:val="203"/>
        </w:trPr>
        <w:tc>
          <w:tcPr>
            <w:tcW w:w="331" w:type="pct"/>
          </w:tcPr>
          <w:p w14:paraId="66884700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518C570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uvoditi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postupak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rješavanja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stupnjevitim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pružanjem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pomoći</w:t>
            </w:r>
            <w:proofErr w:type="spellEnd"/>
          </w:p>
        </w:tc>
      </w:tr>
      <w:tr w:rsidR="003C06DF" w:rsidRPr="0006603E" w14:paraId="357358BD" w14:textId="77777777" w:rsidTr="00256EA2">
        <w:trPr>
          <w:trHeight w:val="239"/>
        </w:trPr>
        <w:tc>
          <w:tcPr>
            <w:tcW w:w="331" w:type="pct"/>
          </w:tcPr>
          <w:p w14:paraId="28EFA31F" w14:textId="77777777" w:rsidR="003C06DF" w:rsidRPr="0006603E" w:rsidRDefault="003C06DF" w:rsidP="00256EA2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0C51B402" w14:textId="77777777" w:rsidR="003C06DF" w:rsidRPr="0006603E" w:rsidRDefault="003C06DF" w:rsidP="00256EA2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postupno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samostalnost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radu</w:t>
            </w:r>
            <w:proofErr w:type="spellEnd"/>
          </w:p>
        </w:tc>
      </w:tr>
      <w:tr w:rsidR="003C06DF" w:rsidRPr="0006603E" w14:paraId="3B3951B2" w14:textId="77777777" w:rsidTr="00256EA2">
        <w:trPr>
          <w:trHeight w:val="405"/>
        </w:trPr>
        <w:tc>
          <w:tcPr>
            <w:tcW w:w="331" w:type="pct"/>
          </w:tcPr>
          <w:p w14:paraId="2520245A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5D1F546E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dogovarati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plan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izradu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jednostavnog</w:t>
            </w:r>
            <w:proofErr w:type="spellEnd"/>
            <w:r w:rsidRPr="0006603E">
              <w:rPr>
                <w:spacing w:val="-1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preglednog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podsjetnika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plan</w:t>
            </w:r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hiperaktivnog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15F6E198" w14:textId="77777777" w:rsidR="003C06DF" w:rsidRPr="0006603E" w:rsidRDefault="003C06DF" w:rsidP="00256EA2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>/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deficitom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7AB7520E" w14:textId="77777777" w:rsidTr="00256EA2">
        <w:trPr>
          <w:trHeight w:val="405"/>
        </w:trPr>
        <w:tc>
          <w:tcPr>
            <w:tcW w:w="331" w:type="pct"/>
          </w:tcPr>
          <w:p w14:paraId="20FFEC76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151F39B2" w14:textId="77777777" w:rsidR="003C06DF" w:rsidRPr="0006603E" w:rsidRDefault="003C06DF" w:rsidP="00256EA2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napraviti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motivacijski</w:t>
            </w:r>
            <w:proofErr w:type="spellEnd"/>
            <w:r w:rsidRPr="0006603E">
              <w:rPr>
                <w:sz w:val="18"/>
              </w:rPr>
              <w:t xml:space="preserve"> plan, </w:t>
            </w:r>
            <w:proofErr w:type="spellStart"/>
            <w:r w:rsidRPr="0006603E">
              <w:rPr>
                <w:sz w:val="18"/>
              </w:rPr>
              <w:t>tj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razraditi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sustav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poticajnih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postupaka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ciljem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jačanja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interesa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volje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želje</w:t>
            </w:r>
            <w:proofErr w:type="spellEnd"/>
          </w:p>
          <w:p w14:paraId="69F5186F" w14:textId="77777777" w:rsidR="003C06DF" w:rsidRPr="0006603E" w:rsidRDefault="003C06DF" w:rsidP="00256EA2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provođenjem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planiranog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školskih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zahtjeva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obveza</w:t>
            </w:r>
            <w:proofErr w:type="spellEnd"/>
          </w:p>
        </w:tc>
      </w:tr>
      <w:tr w:rsidR="003C06DF" w:rsidRPr="0006603E" w14:paraId="7713F131" w14:textId="77777777" w:rsidTr="00256EA2">
        <w:trPr>
          <w:trHeight w:val="203"/>
        </w:trPr>
        <w:tc>
          <w:tcPr>
            <w:tcW w:w="331" w:type="pct"/>
          </w:tcPr>
          <w:p w14:paraId="65D3ED54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0E448E4E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dogovarati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poštovanje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zajedničkih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dogovora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vezi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provođenjem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3C06DF" w:rsidRPr="0006603E" w14:paraId="6FE67536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5318E11B" w14:textId="77777777" w:rsidR="003C06DF" w:rsidRPr="0006603E" w:rsidRDefault="003C06DF" w:rsidP="00256EA2">
            <w:pPr>
              <w:spacing w:before="7"/>
              <w:rPr>
                <w:sz w:val="16"/>
              </w:rPr>
            </w:pPr>
          </w:p>
          <w:p w14:paraId="7C80AFD5" w14:textId="77777777" w:rsidR="003C06DF" w:rsidRPr="0006603E" w:rsidRDefault="003C06DF" w:rsidP="00256EA2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4. </w:t>
            </w:r>
            <w:proofErr w:type="spellStart"/>
            <w:r w:rsidRPr="0006603E">
              <w:rPr>
                <w:b/>
                <w:sz w:val="18"/>
              </w:rPr>
              <w:t>Načini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vrednovanja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ostvarenosti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odgojno-obrazovnih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ishoda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29ADA6E5" w14:textId="77777777" w:rsidTr="00256EA2">
        <w:trPr>
          <w:trHeight w:val="328"/>
        </w:trPr>
        <w:tc>
          <w:tcPr>
            <w:tcW w:w="331" w:type="pct"/>
          </w:tcPr>
          <w:p w14:paraId="772B9C1D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5F10FC58" w14:textId="77777777" w:rsidR="003C06DF" w:rsidRPr="0006603E" w:rsidRDefault="003C06DF" w:rsidP="00256EA2">
            <w:pPr>
              <w:spacing w:before="47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umjesto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pisanog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ispita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znanja</w:t>
            </w:r>
            <w:proofErr w:type="spellEnd"/>
          </w:p>
        </w:tc>
      </w:tr>
      <w:tr w:rsidR="003C06DF" w:rsidRPr="0006603E" w14:paraId="612F4EDF" w14:textId="77777777" w:rsidTr="00256EA2">
        <w:trPr>
          <w:trHeight w:val="241"/>
        </w:trPr>
        <w:tc>
          <w:tcPr>
            <w:tcW w:w="331" w:type="pct"/>
          </w:tcPr>
          <w:p w14:paraId="05E85A63" w14:textId="77777777" w:rsidR="003C06DF" w:rsidRPr="0006603E" w:rsidRDefault="003C06DF" w:rsidP="00256EA2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3DE04E79" w14:textId="77777777" w:rsidR="003C06DF" w:rsidRPr="0006603E" w:rsidRDefault="003C06DF" w:rsidP="00256EA2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rješavanje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određenog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promjenom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prostora</w:t>
            </w:r>
            <w:proofErr w:type="spellEnd"/>
          </w:p>
        </w:tc>
      </w:tr>
      <w:tr w:rsidR="003C06DF" w:rsidRPr="0006603E" w14:paraId="2E84FCD4" w14:textId="77777777" w:rsidTr="00256EA2">
        <w:trPr>
          <w:trHeight w:val="239"/>
        </w:trPr>
        <w:tc>
          <w:tcPr>
            <w:tcW w:w="331" w:type="pct"/>
          </w:tcPr>
          <w:p w14:paraId="6EF1B5D3" w14:textId="77777777" w:rsidR="003C06DF" w:rsidRPr="0006603E" w:rsidRDefault="003C06DF" w:rsidP="00256EA2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49D9404F" w14:textId="77777777" w:rsidR="003C06DF" w:rsidRPr="0006603E" w:rsidRDefault="003C06DF" w:rsidP="00256EA2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češće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postavljati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potpitanja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procjene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zbog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slabe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koncentracije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3C06DF" w:rsidRPr="0006603E" w14:paraId="71531F8C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3EE41A98" w14:textId="77777777" w:rsidR="003C06DF" w:rsidRPr="0006603E" w:rsidRDefault="003C06DF" w:rsidP="00256EA2">
            <w:pPr>
              <w:spacing w:before="7"/>
              <w:rPr>
                <w:sz w:val="16"/>
              </w:rPr>
            </w:pPr>
          </w:p>
          <w:p w14:paraId="4FDD214B" w14:textId="77777777" w:rsidR="003C06DF" w:rsidRPr="0006603E" w:rsidRDefault="003C06DF" w:rsidP="00256EA2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5. </w:t>
            </w:r>
            <w:proofErr w:type="spellStart"/>
            <w:r w:rsidRPr="0006603E">
              <w:rPr>
                <w:b/>
                <w:sz w:val="18"/>
              </w:rPr>
              <w:t>Osiguravanje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primjerenih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prostornih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uvjeta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033E9EEE" w14:textId="77777777" w:rsidTr="00256EA2">
        <w:trPr>
          <w:trHeight w:val="200"/>
        </w:trPr>
        <w:tc>
          <w:tcPr>
            <w:tcW w:w="331" w:type="pct"/>
          </w:tcPr>
          <w:p w14:paraId="1CEE2DE1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7862D97E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primjereno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kretanje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tijekom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nastave</w:t>
            </w:r>
            <w:proofErr w:type="spellEnd"/>
          </w:p>
        </w:tc>
      </w:tr>
      <w:tr w:rsidR="003C06DF" w:rsidRPr="0006603E" w14:paraId="2744782E" w14:textId="77777777" w:rsidTr="00256EA2">
        <w:trPr>
          <w:trHeight w:val="203"/>
        </w:trPr>
        <w:tc>
          <w:tcPr>
            <w:tcW w:w="331" w:type="pct"/>
          </w:tcPr>
          <w:p w14:paraId="1463B029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4F69C201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osigurati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stolac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prilagođen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dodatni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podupirač</w:t>
            </w:r>
            <w:proofErr w:type="spellEnd"/>
          </w:p>
        </w:tc>
      </w:tr>
      <w:tr w:rsidR="003C06DF" w:rsidRPr="0006603E" w14:paraId="69CBC924" w14:textId="77777777" w:rsidTr="00256EA2">
        <w:trPr>
          <w:trHeight w:val="201"/>
        </w:trPr>
        <w:tc>
          <w:tcPr>
            <w:tcW w:w="331" w:type="pct"/>
          </w:tcPr>
          <w:p w14:paraId="08C3520F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482FB8A7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nagib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stola</w:t>
            </w:r>
            <w:proofErr w:type="spellEnd"/>
          </w:p>
        </w:tc>
      </w:tr>
      <w:tr w:rsidR="003C06DF" w:rsidRPr="0006603E" w14:paraId="16A0F328" w14:textId="77777777" w:rsidTr="00256EA2">
        <w:trPr>
          <w:trHeight w:val="479"/>
        </w:trPr>
        <w:tc>
          <w:tcPr>
            <w:tcW w:w="331" w:type="pct"/>
          </w:tcPr>
          <w:p w14:paraId="49F04830" w14:textId="77777777" w:rsidR="003C06DF" w:rsidRPr="0006603E" w:rsidRDefault="003C06DF" w:rsidP="00256EA2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220E38AC" w14:textId="77777777" w:rsidR="003C06DF" w:rsidRPr="0006603E" w:rsidRDefault="003C06DF" w:rsidP="00256EA2">
            <w:pPr>
              <w:spacing w:before="28" w:line="232" w:lineRule="auto"/>
              <w:ind w:left="90" w:right="392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regulirati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količinu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r w:rsidRPr="0006603E">
              <w:rPr>
                <w:sz w:val="18"/>
              </w:rPr>
              <w:t>(da</w:t>
            </w:r>
            <w:r w:rsidRPr="0006603E">
              <w:rPr>
                <w:spacing w:val="-28"/>
                <w:sz w:val="18"/>
              </w:rPr>
              <w:t xml:space="preserve"> </w:t>
            </w:r>
            <w:r w:rsidRPr="0006603E">
              <w:rPr>
                <w:sz w:val="18"/>
              </w:rPr>
              <w:t>ne</w:t>
            </w:r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bude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mračno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prirodne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umjetne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z w:val="18"/>
              </w:rPr>
              <w:t>),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izvor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treba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dolaziti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strane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suprotne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dominantnoj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ruci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r w:rsidRPr="0006603E">
              <w:rPr>
                <w:sz w:val="18"/>
              </w:rPr>
              <w:t>(da</w:t>
            </w:r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sjena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r w:rsidRPr="0006603E">
              <w:rPr>
                <w:sz w:val="18"/>
              </w:rPr>
              <w:t>ne</w:t>
            </w:r>
            <w:r w:rsidRPr="0006603E">
              <w:rPr>
                <w:spacing w:val="-6"/>
                <w:sz w:val="18"/>
              </w:rPr>
              <w:t xml:space="preserve"> </w:t>
            </w:r>
            <w:r w:rsidRPr="0006603E">
              <w:rPr>
                <w:sz w:val="18"/>
              </w:rPr>
              <w:t>pada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površinu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po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kojoj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se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piše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</w:tbl>
    <w:p w14:paraId="379D02C0" w14:textId="77777777" w:rsidR="003C06DF" w:rsidRDefault="003C06DF" w:rsidP="003C06DF">
      <w:pPr>
        <w:spacing w:before="3"/>
        <w:rPr>
          <w:sz w:val="21"/>
        </w:r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7683"/>
      </w:tblGrid>
      <w:tr w:rsidR="003C06DF" w:rsidRPr="0006603E" w14:paraId="102E6301" w14:textId="77777777" w:rsidTr="00256EA2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1D7F4297" w14:textId="77777777" w:rsidR="003C06DF" w:rsidRPr="0006603E" w:rsidRDefault="003C06DF" w:rsidP="00256EA2">
            <w:pPr>
              <w:spacing w:before="7"/>
              <w:rPr>
                <w:sz w:val="16"/>
              </w:rPr>
            </w:pPr>
          </w:p>
          <w:p w14:paraId="362A4F3B" w14:textId="77777777" w:rsidR="003C06DF" w:rsidRPr="0006603E" w:rsidRDefault="003C06DF" w:rsidP="00256EA2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6. </w:t>
            </w:r>
            <w:proofErr w:type="spellStart"/>
            <w:r w:rsidRPr="0006603E">
              <w:rPr>
                <w:b/>
                <w:sz w:val="18"/>
              </w:rPr>
              <w:t>Prilagodba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materijala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primjena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asistivne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tehnologije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3C06DF" w:rsidRPr="0006603E" w14:paraId="1B0C8D86" w14:textId="77777777" w:rsidTr="00256EA2">
        <w:trPr>
          <w:trHeight w:val="200"/>
        </w:trPr>
        <w:tc>
          <w:tcPr>
            <w:tcW w:w="758" w:type="pct"/>
          </w:tcPr>
          <w:p w14:paraId="5E98C54C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242" w:type="pct"/>
          </w:tcPr>
          <w:p w14:paraId="25D5EDB2" w14:textId="77777777" w:rsidR="003C06DF" w:rsidRPr="0006603E" w:rsidRDefault="003C06DF" w:rsidP="00256EA2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w w:val="97"/>
                <w:sz w:val="18"/>
              </w:rPr>
              <w:t>k</w:t>
            </w:r>
            <w:r w:rsidRPr="0006603E">
              <w:rPr>
                <w:spacing w:val="-2"/>
                <w:w w:val="97"/>
                <w:sz w:val="18"/>
              </w:rPr>
              <w:t>o</w:t>
            </w:r>
            <w:r w:rsidRPr="0006603E">
              <w:rPr>
                <w:spacing w:val="-1"/>
                <w:w w:val="92"/>
                <w:sz w:val="18"/>
              </w:rPr>
              <w:t>ri</w:t>
            </w:r>
            <w:r w:rsidRPr="0006603E">
              <w:rPr>
                <w:spacing w:val="-2"/>
                <w:w w:val="92"/>
                <w:sz w:val="18"/>
              </w:rPr>
              <w:t>s</w:t>
            </w:r>
            <w:r w:rsidRPr="0006603E">
              <w:rPr>
                <w:w w:val="93"/>
                <w:sz w:val="18"/>
              </w:rPr>
              <w:t>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w w:val="99"/>
                <w:sz w:val="18"/>
              </w:rPr>
              <w:t>m</w:t>
            </w:r>
            <w:r w:rsidRPr="0006603E">
              <w:rPr>
                <w:spacing w:val="-2"/>
                <w:w w:val="91"/>
                <w:sz w:val="18"/>
              </w:rPr>
              <w:t>a</w:t>
            </w:r>
            <w:r w:rsidRPr="0006603E">
              <w:rPr>
                <w:w w:val="95"/>
                <w:sz w:val="18"/>
              </w:rPr>
              <w:t>ter</w:t>
            </w:r>
            <w:r w:rsidRPr="0006603E">
              <w:rPr>
                <w:spacing w:val="1"/>
                <w:w w:val="95"/>
                <w:sz w:val="18"/>
              </w:rPr>
              <w:t>i</w:t>
            </w:r>
            <w:r w:rsidRPr="0006603E">
              <w:rPr>
                <w:w w:val="88"/>
                <w:sz w:val="18"/>
              </w:rPr>
              <w:t>j</w:t>
            </w:r>
            <w:r w:rsidRPr="0006603E">
              <w:rPr>
                <w:spacing w:val="-2"/>
                <w:w w:val="88"/>
                <w:sz w:val="18"/>
              </w:rPr>
              <w:t>a</w:t>
            </w:r>
            <w:r w:rsidRPr="0006603E">
              <w:rPr>
                <w:w w:val="89"/>
                <w:sz w:val="18"/>
              </w:rPr>
              <w:t>l</w:t>
            </w:r>
            <w:r w:rsidRPr="0006603E">
              <w:rPr>
                <w:spacing w:val="-2"/>
                <w:w w:val="89"/>
                <w:sz w:val="18"/>
              </w:rPr>
              <w:t>e</w:t>
            </w:r>
            <w:proofErr w:type="spellEnd"/>
            <w:r w:rsidRPr="0006603E">
              <w:rPr>
                <w:spacing w:val="1"/>
                <w:w w:val="179"/>
                <w:sz w:val="18"/>
              </w:rPr>
              <w:t>/</w:t>
            </w:r>
            <w:proofErr w:type="spellStart"/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spacing w:val="1"/>
                <w:sz w:val="18"/>
              </w:rPr>
              <w:t>d</w:t>
            </w:r>
            <w:r w:rsidRPr="0006603E">
              <w:rPr>
                <w:spacing w:val="-1"/>
                <w:w w:val="99"/>
                <w:sz w:val="18"/>
              </w:rPr>
              <w:t>žb</w:t>
            </w:r>
            <w:r w:rsidRPr="0006603E">
              <w:rPr>
                <w:spacing w:val="-1"/>
                <w:w w:val="93"/>
                <w:sz w:val="18"/>
              </w:rPr>
              <w:t>e</w:t>
            </w:r>
            <w:r w:rsidRPr="0006603E">
              <w:rPr>
                <w:spacing w:val="-1"/>
                <w:w w:val="102"/>
                <w:sz w:val="18"/>
              </w:rPr>
              <w:t>n</w:t>
            </w:r>
            <w:r w:rsidRPr="0006603E">
              <w:rPr>
                <w:w w:val="89"/>
                <w:sz w:val="18"/>
              </w:rPr>
              <w:t>i</w:t>
            </w:r>
            <w:r w:rsidRPr="0006603E">
              <w:rPr>
                <w:spacing w:val="1"/>
                <w:w w:val="89"/>
                <w:sz w:val="18"/>
              </w:rPr>
              <w:t>k</w:t>
            </w:r>
            <w:r w:rsidRPr="0006603E">
              <w:rPr>
                <w:w w:val="93"/>
                <w:sz w:val="18"/>
              </w:rPr>
              <w:t>e</w:t>
            </w:r>
            <w:proofErr w:type="spellEnd"/>
            <w:r w:rsidRPr="0006603E">
              <w:rPr>
                <w:spacing w:val="-1"/>
                <w:sz w:val="18"/>
              </w:rPr>
              <w:t xml:space="preserve"> </w:t>
            </w:r>
            <w:proofErr w:type="spellStart"/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w w:val="93"/>
                <w:sz w:val="18"/>
              </w:rPr>
              <w:t>v</w:t>
            </w:r>
            <w:r w:rsidRPr="0006603E">
              <w:rPr>
                <w:spacing w:val="-2"/>
                <w:w w:val="93"/>
                <w:sz w:val="18"/>
              </w:rPr>
              <w:t>e</w:t>
            </w:r>
            <w:r w:rsidRPr="0006603E">
              <w:rPr>
                <w:spacing w:val="1"/>
                <w:w w:val="93"/>
                <w:sz w:val="18"/>
              </w:rPr>
              <w:t>ć</w:t>
            </w:r>
            <w:r w:rsidRPr="0006603E">
              <w:rPr>
                <w:spacing w:val="-2"/>
                <w:w w:val="91"/>
                <w:sz w:val="18"/>
              </w:rPr>
              <w:t>a</w:t>
            </w:r>
            <w:r w:rsidRPr="0006603E">
              <w:rPr>
                <w:spacing w:val="-1"/>
                <w:w w:val="102"/>
                <w:sz w:val="18"/>
              </w:rPr>
              <w:t>no</w:t>
            </w:r>
            <w:r w:rsidRPr="0006603E">
              <w:rPr>
                <w:w w:val="89"/>
                <w:sz w:val="18"/>
              </w:rPr>
              <w:t>g</w:t>
            </w:r>
            <w:proofErr w:type="spellEnd"/>
            <w:r w:rsidRPr="0006603E">
              <w:rPr>
                <w:spacing w:val="1"/>
                <w:sz w:val="18"/>
              </w:rPr>
              <w:t xml:space="preserve"> </w:t>
            </w:r>
            <w:proofErr w:type="spellStart"/>
            <w:r w:rsidRPr="0006603E">
              <w:rPr>
                <w:w w:val="93"/>
                <w:sz w:val="18"/>
              </w:rPr>
              <w:t>ti</w:t>
            </w:r>
            <w:r w:rsidRPr="0006603E">
              <w:rPr>
                <w:spacing w:val="-1"/>
                <w:w w:val="93"/>
                <w:sz w:val="18"/>
              </w:rPr>
              <w:t>s</w:t>
            </w:r>
            <w:r w:rsidRPr="0006603E">
              <w:rPr>
                <w:w w:val="92"/>
                <w:sz w:val="18"/>
              </w:rPr>
              <w:t>ka</w:t>
            </w:r>
            <w:proofErr w:type="spellEnd"/>
            <w:r w:rsidRPr="0006603E">
              <w:rPr>
                <w:spacing w:val="-2"/>
                <w:sz w:val="18"/>
              </w:rPr>
              <w:t xml:space="preserve"> </w:t>
            </w:r>
            <w:proofErr w:type="spellStart"/>
            <w:r w:rsidRPr="0006603E">
              <w:rPr>
                <w:w w:val="82"/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pacing w:val="-1"/>
                <w:w w:val="93"/>
                <w:sz w:val="18"/>
              </w:rPr>
              <w:t>e</w:t>
            </w:r>
            <w:r w:rsidRPr="0006603E">
              <w:rPr>
                <w:w w:val="89"/>
                <w:sz w:val="18"/>
              </w:rPr>
              <w:t>l</w:t>
            </w:r>
            <w:r w:rsidRPr="0006603E">
              <w:rPr>
                <w:spacing w:val="-2"/>
                <w:w w:val="89"/>
                <w:sz w:val="18"/>
              </w:rPr>
              <w:t>e</w:t>
            </w:r>
            <w:r w:rsidRPr="0006603E">
              <w:rPr>
                <w:w w:val="98"/>
                <w:sz w:val="18"/>
              </w:rPr>
              <w:t>kt</w:t>
            </w:r>
            <w:r w:rsidRPr="0006603E">
              <w:rPr>
                <w:spacing w:val="2"/>
                <w:w w:val="98"/>
                <w:sz w:val="18"/>
              </w:rPr>
              <w:t>r</w:t>
            </w:r>
            <w:r w:rsidRPr="0006603E">
              <w:rPr>
                <w:spacing w:val="-1"/>
                <w:w w:val="102"/>
                <w:sz w:val="18"/>
              </w:rPr>
              <w:t>on</w:t>
            </w:r>
            <w:r w:rsidRPr="0006603E">
              <w:rPr>
                <w:w w:val="89"/>
                <w:sz w:val="18"/>
              </w:rPr>
              <w:t>i</w:t>
            </w:r>
            <w:r w:rsidRPr="0006603E">
              <w:rPr>
                <w:spacing w:val="-2"/>
                <w:w w:val="89"/>
                <w:sz w:val="18"/>
              </w:rPr>
              <w:t>č</w:t>
            </w:r>
            <w:r w:rsidRPr="0006603E">
              <w:rPr>
                <w:spacing w:val="1"/>
                <w:w w:val="93"/>
                <w:sz w:val="18"/>
              </w:rPr>
              <w:t>k</w:t>
            </w:r>
            <w:r w:rsidRPr="0006603E">
              <w:rPr>
                <w:spacing w:val="-1"/>
                <w:w w:val="102"/>
                <w:sz w:val="18"/>
              </w:rPr>
              <w:t>o</w:t>
            </w:r>
            <w:r w:rsidRPr="0006603E">
              <w:rPr>
                <w:w w:val="99"/>
                <w:sz w:val="18"/>
              </w:rPr>
              <w:t>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pacing w:val="-1"/>
                <w:w w:val="96"/>
                <w:sz w:val="18"/>
              </w:rPr>
              <w:t>f</w:t>
            </w:r>
            <w:r w:rsidRPr="0006603E">
              <w:rPr>
                <w:spacing w:val="-1"/>
                <w:w w:val="102"/>
                <w:sz w:val="18"/>
              </w:rPr>
              <w:t>o</w:t>
            </w:r>
            <w:r w:rsidRPr="0006603E">
              <w:rPr>
                <w:spacing w:val="-1"/>
                <w:w w:val="97"/>
                <w:sz w:val="18"/>
              </w:rPr>
              <w:t>rm</w:t>
            </w:r>
            <w:r w:rsidRPr="0006603E">
              <w:rPr>
                <w:spacing w:val="1"/>
                <w:w w:val="97"/>
                <w:sz w:val="18"/>
              </w:rPr>
              <w:t>a</w:t>
            </w:r>
            <w:r w:rsidRPr="0006603E">
              <w:rPr>
                <w:sz w:val="18"/>
              </w:rPr>
              <w:t>tu</w:t>
            </w:r>
            <w:proofErr w:type="spellEnd"/>
          </w:p>
        </w:tc>
      </w:tr>
      <w:tr w:rsidR="003C06DF" w:rsidRPr="0006603E" w14:paraId="25D0F075" w14:textId="77777777" w:rsidTr="00256EA2">
        <w:trPr>
          <w:trHeight w:val="203"/>
        </w:trPr>
        <w:tc>
          <w:tcPr>
            <w:tcW w:w="758" w:type="pct"/>
          </w:tcPr>
          <w:p w14:paraId="4B9E0893" w14:textId="77777777" w:rsidR="003C06DF" w:rsidRPr="0006603E" w:rsidRDefault="003C06DF" w:rsidP="00256EA2">
            <w:pPr>
              <w:rPr>
                <w:sz w:val="14"/>
              </w:rPr>
            </w:pPr>
          </w:p>
        </w:tc>
        <w:tc>
          <w:tcPr>
            <w:tcW w:w="4242" w:type="pct"/>
          </w:tcPr>
          <w:p w14:paraId="08BBC067" w14:textId="77777777" w:rsidR="003C06DF" w:rsidRPr="0006603E" w:rsidRDefault="003C06DF" w:rsidP="00256EA2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elektroničku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bilježnicu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prijenosno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računalo</w:t>
            </w:r>
            <w:proofErr w:type="spellEnd"/>
          </w:p>
        </w:tc>
      </w:tr>
    </w:tbl>
    <w:p w14:paraId="38C36CEE" w14:textId="77777777" w:rsidR="003C06DF" w:rsidRPr="003C06DF" w:rsidRDefault="003C06DF" w:rsidP="003E2D09">
      <w:pPr>
        <w:rPr>
          <w:rFonts w:ascii="Times New Roman" w:hAnsi="Times New Roman"/>
          <w:b/>
          <w:sz w:val="24"/>
          <w:szCs w:val="24"/>
        </w:rPr>
      </w:pPr>
    </w:p>
    <w:sectPr w:rsidR="003C06DF" w:rsidRPr="003C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AD98" w14:textId="77777777" w:rsidR="00357D29" w:rsidRDefault="00357D29" w:rsidP="00B40223">
      <w:pPr>
        <w:spacing w:after="0" w:line="240" w:lineRule="auto"/>
      </w:pPr>
      <w:r>
        <w:separator/>
      </w:r>
    </w:p>
  </w:endnote>
  <w:endnote w:type="continuationSeparator" w:id="0">
    <w:p w14:paraId="0EB96F8A" w14:textId="77777777" w:rsidR="00357D29" w:rsidRDefault="00357D29" w:rsidP="00B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6B271" w14:textId="77777777" w:rsidR="00357D29" w:rsidRDefault="00357D29" w:rsidP="00B40223">
      <w:pPr>
        <w:spacing w:after="0" w:line="240" w:lineRule="auto"/>
      </w:pPr>
      <w:r>
        <w:separator/>
      </w:r>
    </w:p>
  </w:footnote>
  <w:footnote w:type="continuationSeparator" w:id="0">
    <w:p w14:paraId="076CB139" w14:textId="77777777" w:rsidR="00357D29" w:rsidRDefault="00357D29" w:rsidP="00B4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949"/>
    <w:multiLevelType w:val="hybridMultilevel"/>
    <w:tmpl w:val="C30666D8"/>
    <w:lvl w:ilvl="0" w:tplc="5F0E22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77"/>
    <w:multiLevelType w:val="hybridMultilevel"/>
    <w:tmpl w:val="2F8093DC"/>
    <w:lvl w:ilvl="0" w:tplc="9A5C59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0E53"/>
    <w:multiLevelType w:val="hybridMultilevel"/>
    <w:tmpl w:val="EA00BB36"/>
    <w:lvl w:ilvl="0" w:tplc="B93808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348"/>
    <w:multiLevelType w:val="hybridMultilevel"/>
    <w:tmpl w:val="B41AC85A"/>
    <w:lvl w:ilvl="0" w:tplc="69184D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38F"/>
    <w:multiLevelType w:val="hybridMultilevel"/>
    <w:tmpl w:val="DFD0C446"/>
    <w:lvl w:ilvl="0" w:tplc="72940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676DD"/>
    <w:multiLevelType w:val="hybridMultilevel"/>
    <w:tmpl w:val="653E9BD2"/>
    <w:lvl w:ilvl="0" w:tplc="1D9C5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64E8"/>
    <w:multiLevelType w:val="hybridMultilevel"/>
    <w:tmpl w:val="ECECD354"/>
    <w:lvl w:ilvl="0" w:tplc="F140DECC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D0A57"/>
    <w:multiLevelType w:val="hybridMultilevel"/>
    <w:tmpl w:val="0EBEE410"/>
    <w:lvl w:ilvl="0" w:tplc="C84E0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C6C1F"/>
    <w:multiLevelType w:val="hybridMultilevel"/>
    <w:tmpl w:val="38045C34"/>
    <w:lvl w:ilvl="0" w:tplc="61AC6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B6A19"/>
    <w:multiLevelType w:val="hybridMultilevel"/>
    <w:tmpl w:val="F698BEC4"/>
    <w:lvl w:ilvl="0" w:tplc="D4A8E7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11914"/>
    <w:rsid w:val="000419DE"/>
    <w:rsid w:val="0004700A"/>
    <w:rsid w:val="000667F3"/>
    <w:rsid w:val="00077507"/>
    <w:rsid w:val="000847ED"/>
    <w:rsid w:val="00092F08"/>
    <w:rsid w:val="00096977"/>
    <w:rsid w:val="000C6C62"/>
    <w:rsid w:val="000D6C8C"/>
    <w:rsid w:val="001137F8"/>
    <w:rsid w:val="001154A6"/>
    <w:rsid w:val="00146BC5"/>
    <w:rsid w:val="001608CC"/>
    <w:rsid w:val="001B04FB"/>
    <w:rsid w:val="001B0F14"/>
    <w:rsid w:val="001C5147"/>
    <w:rsid w:val="001C619A"/>
    <w:rsid w:val="001E1CED"/>
    <w:rsid w:val="001E79BA"/>
    <w:rsid w:val="0020037F"/>
    <w:rsid w:val="0025021C"/>
    <w:rsid w:val="00272D18"/>
    <w:rsid w:val="002E2BA1"/>
    <w:rsid w:val="002E6DF6"/>
    <w:rsid w:val="002E761D"/>
    <w:rsid w:val="002F35EA"/>
    <w:rsid w:val="00307E68"/>
    <w:rsid w:val="00323A0E"/>
    <w:rsid w:val="0033009A"/>
    <w:rsid w:val="00357D29"/>
    <w:rsid w:val="00363A75"/>
    <w:rsid w:val="003717D8"/>
    <w:rsid w:val="00373272"/>
    <w:rsid w:val="003811E3"/>
    <w:rsid w:val="003A62F9"/>
    <w:rsid w:val="003C06DF"/>
    <w:rsid w:val="003D65CF"/>
    <w:rsid w:val="003E00BD"/>
    <w:rsid w:val="003E27A3"/>
    <w:rsid w:val="003E2D09"/>
    <w:rsid w:val="003E54CA"/>
    <w:rsid w:val="003F754D"/>
    <w:rsid w:val="004133D6"/>
    <w:rsid w:val="0044709E"/>
    <w:rsid w:val="004556AC"/>
    <w:rsid w:val="004657C8"/>
    <w:rsid w:val="00480068"/>
    <w:rsid w:val="00483100"/>
    <w:rsid w:val="004A326D"/>
    <w:rsid w:val="004A3CEA"/>
    <w:rsid w:val="004C25ED"/>
    <w:rsid w:val="004D403E"/>
    <w:rsid w:val="00547C9F"/>
    <w:rsid w:val="00550742"/>
    <w:rsid w:val="00576FBB"/>
    <w:rsid w:val="005C7DF7"/>
    <w:rsid w:val="00606315"/>
    <w:rsid w:val="00613914"/>
    <w:rsid w:val="00614446"/>
    <w:rsid w:val="00622BF5"/>
    <w:rsid w:val="00623844"/>
    <w:rsid w:val="006249D0"/>
    <w:rsid w:val="0063639F"/>
    <w:rsid w:val="00642A12"/>
    <w:rsid w:val="006557CF"/>
    <w:rsid w:val="006676B0"/>
    <w:rsid w:val="00671921"/>
    <w:rsid w:val="00672557"/>
    <w:rsid w:val="0067462E"/>
    <w:rsid w:val="0067795A"/>
    <w:rsid w:val="00681C0C"/>
    <w:rsid w:val="006931CD"/>
    <w:rsid w:val="00695DA7"/>
    <w:rsid w:val="006A333F"/>
    <w:rsid w:val="006F6E0A"/>
    <w:rsid w:val="00757920"/>
    <w:rsid w:val="007810C1"/>
    <w:rsid w:val="007C2709"/>
    <w:rsid w:val="007D1837"/>
    <w:rsid w:val="008201E9"/>
    <w:rsid w:val="00835032"/>
    <w:rsid w:val="00864DAD"/>
    <w:rsid w:val="008B7C52"/>
    <w:rsid w:val="008D5A14"/>
    <w:rsid w:val="008F3852"/>
    <w:rsid w:val="00947A80"/>
    <w:rsid w:val="00976558"/>
    <w:rsid w:val="00994DC8"/>
    <w:rsid w:val="009955CB"/>
    <w:rsid w:val="009C2CBD"/>
    <w:rsid w:val="009E52AA"/>
    <w:rsid w:val="00A102FA"/>
    <w:rsid w:val="00A20170"/>
    <w:rsid w:val="00A441FA"/>
    <w:rsid w:val="00A60585"/>
    <w:rsid w:val="00A9136E"/>
    <w:rsid w:val="00AA72E2"/>
    <w:rsid w:val="00AC331F"/>
    <w:rsid w:val="00B00976"/>
    <w:rsid w:val="00B057D2"/>
    <w:rsid w:val="00B40223"/>
    <w:rsid w:val="00B8158F"/>
    <w:rsid w:val="00B828E9"/>
    <w:rsid w:val="00BC0B97"/>
    <w:rsid w:val="00BF52ED"/>
    <w:rsid w:val="00BF5A4C"/>
    <w:rsid w:val="00C4179D"/>
    <w:rsid w:val="00C429D8"/>
    <w:rsid w:val="00C6712F"/>
    <w:rsid w:val="00C6717C"/>
    <w:rsid w:val="00C8479F"/>
    <w:rsid w:val="00C92410"/>
    <w:rsid w:val="00CB755D"/>
    <w:rsid w:val="00CE2B4B"/>
    <w:rsid w:val="00CE616F"/>
    <w:rsid w:val="00D2499D"/>
    <w:rsid w:val="00D44BDE"/>
    <w:rsid w:val="00D52507"/>
    <w:rsid w:val="00D64791"/>
    <w:rsid w:val="00D75973"/>
    <w:rsid w:val="00DA7470"/>
    <w:rsid w:val="00DC6041"/>
    <w:rsid w:val="00DD009E"/>
    <w:rsid w:val="00E40C21"/>
    <w:rsid w:val="00E47682"/>
    <w:rsid w:val="00ED3AB3"/>
    <w:rsid w:val="00EE611D"/>
    <w:rsid w:val="00F34316"/>
    <w:rsid w:val="00F7267F"/>
    <w:rsid w:val="00FC6155"/>
    <w:rsid w:val="00FD19BF"/>
    <w:rsid w:val="00FD6897"/>
    <w:rsid w:val="00FE030F"/>
    <w:rsid w:val="00FE3FF7"/>
    <w:rsid w:val="238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EEA3"/>
  <w15:docId w15:val="{7E4C8EE5-818F-4F0E-B3EA-6A5EAE56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urziv">
    <w:name w:val="kurziv"/>
    <w:basedOn w:val="Zadanifontodlomka"/>
    <w:rsid w:val="00272D18"/>
  </w:style>
  <w:style w:type="paragraph" w:styleId="Bezproreda">
    <w:name w:val="No Spacing"/>
    <w:uiPriority w:val="1"/>
    <w:qFormat/>
    <w:rsid w:val="00B40223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4022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40223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B40223"/>
    <w:rPr>
      <w:w w:val="100"/>
      <w:vertAlign w:val="superscript"/>
    </w:rPr>
  </w:style>
  <w:style w:type="table" w:customStyle="1" w:styleId="NormalTable0">
    <w:name w:val="Normal Table0"/>
    <w:uiPriority w:val="2"/>
    <w:semiHidden/>
    <w:unhideWhenUsed/>
    <w:qFormat/>
    <w:rsid w:val="003C06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7114</Words>
  <Characters>40555</Characters>
  <Application>Microsoft Office Word</Application>
  <DocSecurity>0</DocSecurity>
  <Lines>337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Eleonora Šintić-Russin</cp:lastModifiedBy>
  <cp:revision>3</cp:revision>
  <dcterms:created xsi:type="dcterms:W3CDTF">2022-09-02T22:06:00Z</dcterms:created>
  <dcterms:modified xsi:type="dcterms:W3CDTF">2022-09-14T15:53:00Z</dcterms:modified>
</cp:coreProperties>
</file>